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DF75" w14:textId="307C2611" w:rsidR="00DF2F6C" w:rsidRPr="0095324C" w:rsidRDefault="007632DC" w:rsidP="00DC657D">
      <w:pPr>
        <w:shd w:val="clear" w:color="auto" w:fill="FFFFFF"/>
        <w:spacing w:after="0" w:line="240" w:lineRule="auto"/>
        <w:jc w:val="center"/>
        <w:outlineLvl w:val="0"/>
        <w:rPr>
          <w:rFonts w:eastAsia="Times New Roman" w:cs="Segoe UI"/>
          <w:b/>
          <w:smallCaps/>
          <w:kern w:val="36"/>
          <w:sz w:val="28"/>
          <w:szCs w:val="28"/>
        </w:rPr>
      </w:pPr>
      <w:r w:rsidRPr="0095324C">
        <w:rPr>
          <w:rFonts w:eastAsia="Times New Roman" w:cs="Segoe UI"/>
          <w:b/>
          <w:smallCaps/>
          <w:noProof/>
          <w:kern w:val="3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47C994" wp14:editId="610D0509">
                <wp:simplePos x="0" y="0"/>
                <wp:positionH relativeFrom="column">
                  <wp:posOffset>-731520</wp:posOffset>
                </wp:positionH>
                <wp:positionV relativeFrom="paragraph">
                  <wp:posOffset>-723900</wp:posOffset>
                </wp:positionV>
                <wp:extent cx="982980" cy="87630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EE347" w14:textId="77777777" w:rsidR="00DC325D" w:rsidRDefault="00DC32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77E9B" wp14:editId="6320C5EA">
                                  <wp:extent cx="740664" cy="740664"/>
                                  <wp:effectExtent l="0" t="0" r="254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JP LOGO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664" cy="7406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7C9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.6pt;margin-top:-57pt;width:77.4pt;height:6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" stroked="f">
                <v:textbox>
                  <w:txbxContent>
                    <w:p w14:paraId="7B9EE347" w14:textId="77777777" w:rsidR="00DC325D" w:rsidRDefault="00DC325D">
                      <w:r>
                        <w:rPr>
                          <w:noProof/>
                        </w:rPr>
                        <w:drawing>
                          <wp:inline distT="0" distB="0" distL="0" distR="0" wp14:anchorId="21D77E9B" wp14:editId="6320C5EA">
                            <wp:extent cx="740664" cy="740664"/>
                            <wp:effectExtent l="0" t="0" r="2540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JP LOGO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664" cy="7406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05D6" w:rsidRPr="0095324C">
        <w:rPr>
          <w:rFonts w:eastAsia="Times New Roman" w:cs="Segoe UI"/>
          <w:b/>
          <w:smallCaps/>
          <w:kern w:val="36"/>
          <w:sz w:val="28"/>
          <w:szCs w:val="28"/>
        </w:rPr>
        <w:t xml:space="preserve"> </w:t>
      </w:r>
      <w:r w:rsidR="00880594" w:rsidRPr="0095324C">
        <w:rPr>
          <w:rFonts w:eastAsia="Times New Roman" w:cs="Segoe UI"/>
          <w:b/>
          <w:smallCaps/>
          <w:kern w:val="36"/>
          <w:sz w:val="28"/>
          <w:szCs w:val="28"/>
        </w:rPr>
        <w:t xml:space="preserve">Categorical Assistance </w:t>
      </w:r>
      <w:r w:rsidR="007128CF" w:rsidRPr="0095324C">
        <w:rPr>
          <w:rFonts w:eastAsia="Times New Roman" w:cs="Segoe UI"/>
          <w:b/>
          <w:smallCaps/>
          <w:kern w:val="36"/>
          <w:sz w:val="28"/>
          <w:szCs w:val="28"/>
        </w:rPr>
        <w:t>P</w:t>
      </w:r>
      <w:r w:rsidR="007128CF">
        <w:rPr>
          <w:rFonts w:eastAsia="Times New Roman" w:cs="Segoe UI"/>
          <w:b/>
          <w:smallCaps/>
          <w:kern w:val="36"/>
          <w:sz w:val="28"/>
          <w:szCs w:val="28"/>
        </w:rPr>
        <w:t xml:space="preserve">erformance </w:t>
      </w:r>
      <w:r w:rsidR="00E505D6" w:rsidRPr="0095324C">
        <w:rPr>
          <w:rFonts w:eastAsia="Times New Roman" w:cs="Segoe UI"/>
          <w:b/>
          <w:smallCaps/>
          <w:kern w:val="36"/>
          <w:sz w:val="28"/>
          <w:szCs w:val="28"/>
        </w:rPr>
        <w:t>Reporting</w:t>
      </w:r>
      <w:r w:rsidR="00B05A33" w:rsidRPr="0095324C">
        <w:rPr>
          <w:rFonts w:eastAsia="Times New Roman" w:cs="Segoe UI"/>
          <w:b/>
          <w:smallCaps/>
          <w:kern w:val="36"/>
          <w:sz w:val="28"/>
          <w:szCs w:val="28"/>
        </w:rPr>
        <w:t xml:space="preserve"> Guidelines</w:t>
      </w:r>
    </w:p>
    <w:p w14:paraId="43258E67" w14:textId="785DF56F" w:rsidR="00DC657D" w:rsidRPr="0095324C" w:rsidRDefault="00B05A33" w:rsidP="00DC657D">
      <w:pPr>
        <w:shd w:val="clear" w:color="auto" w:fill="FFFFFF"/>
        <w:spacing w:after="0" w:line="240" w:lineRule="auto"/>
        <w:jc w:val="center"/>
        <w:outlineLvl w:val="0"/>
        <w:rPr>
          <w:rFonts w:eastAsia="Times New Roman" w:cs="Segoe UI"/>
          <w:b/>
          <w:smallCaps/>
          <w:kern w:val="36"/>
          <w:sz w:val="28"/>
          <w:szCs w:val="28"/>
        </w:rPr>
      </w:pPr>
      <w:r w:rsidRPr="0095324C">
        <w:rPr>
          <w:rFonts w:eastAsia="Times New Roman" w:cs="Segoe UI"/>
          <w:b/>
          <w:smallCaps/>
          <w:kern w:val="36"/>
          <w:sz w:val="28"/>
          <w:szCs w:val="28"/>
        </w:rPr>
        <w:t>f</w:t>
      </w:r>
      <w:r w:rsidR="00DC657D" w:rsidRPr="0095324C">
        <w:rPr>
          <w:rFonts w:eastAsia="Times New Roman" w:cs="Segoe UI"/>
          <w:b/>
          <w:smallCaps/>
          <w:kern w:val="36"/>
          <w:sz w:val="28"/>
          <w:szCs w:val="28"/>
        </w:rPr>
        <w:t xml:space="preserve">or </w:t>
      </w:r>
      <w:r w:rsidR="00A24B3D" w:rsidRPr="0095324C">
        <w:rPr>
          <w:rFonts w:eastAsia="Times New Roman" w:cs="Segoe UI"/>
          <w:b/>
          <w:smallCaps/>
          <w:kern w:val="36"/>
          <w:sz w:val="28"/>
          <w:szCs w:val="28"/>
        </w:rPr>
        <w:t xml:space="preserve">Bureau of Justice Statistics (BJS) </w:t>
      </w:r>
      <w:r w:rsidR="003C7039" w:rsidRPr="0095324C">
        <w:rPr>
          <w:rFonts w:eastAsia="Times New Roman" w:cs="Segoe UI"/>
          <w:b/>
          <w:smallCaps/>
          <w:kern w:val="36"/>
          <w:sz w:val="28"/>
          <w:szCs w:val="28"/>
        </w:rPr>
        <w:t xml:space="preserve">NCHIP and NARIP </w:t>
      </w:r>
      <w:r w:rsidR="008B24F9">
        <w:rPr>
          <w:rFonts w:eastAsia="Times New Roman" w:cs="Segoe UI"/>
          <w:b/>
          <w:smallCaps/>
          <w:kern w:val="36"/>
          <w:sz w:val="28"/>
          <w:szCs w:val="28"/>
        </w:rPr>
        <w:t>Award Recipients</w:t>
      </w:r>
    </w:p>
    <w:p w14:paraId="12D4EBD9" w14:textId="77777777" w:rsidR="00423AF3" w:rsidRPr="00442635" w:rsidRDefault="00423AF3" w:rsidP="00423AF3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D68A2ED" w14:textId="437838C1" w:rsidR="00880594" w:rsidRPr="00442635" w:rsidRDefault="008B24F9" w:rsidP="00347CA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All BJS award recipients </w:t>
      </w:r>
      <w:r w:rsidR="001609CE" w:rsidRPr="00442635">
        <w:rPr>
          <w:rFonts w:asciiTheme="minorHAnsi" w:hAnsiTheme="minorHAnsi"/>
          <w:color w:val="auto"/>
          <w:sz w:val="22"/>
          <w:szCs w:val="22"/>
        </w:rPr>
        <w:t xml:space="preserve">are required to report on the progress of grant activities as a condition of funding. </w:t>
      </w:r>
      <w:r w:rsidR="00880594" w:rsidRPr="00442635">
        <w:rPr>
          <w:rFonts w:asciiTheme="minorHAnsi" w:hAnsiTheme="minorHAnsi"/>
          <w:color w:val="auto"/>
          <w:sz w:val="22"/>
          <w:szCs w:val="22"/>
        </w:rPr>
        <w:t xml:space="preserve">These guidelines describe </w:t>
      </w:r>
      <w:r w:rsidR="00F60377" w:rsidRPr="00442635">
        <w:rPr>
          <w:rFonts w:asciiTheme="minorHAnsi" w:hAnsiTheme="minorHAnsi"/>
          <w:color w:val="auto"/>
          <w:sz w:val="22"/>
          <w:szCs w:val="22"/>
        </w:rPr>
        <w:t>BJS’s p</w:t>
      </w:r>
      <w:r w:rsidR="00761BC7">
        <w:rPr>
          <w:rFonts w:asciiTheme="minorHAnsi" w:hAnsiTheme="minorHAnsi"/>
          <w:color w:val="auto"/>
          <w:sz w:val="22"/>
          <w:szCs w:val="22"/>
        </w:rPr>
        <w:t>erformance</w:t>
      </w:r>
      <w:bookmarkStart w:id="0" w:name="_GoBack"/>
      <w:bookmarkEnd w:id="0"/>
      <w:r w:rsidR="00F60377" w:rsidRPr="00442635">
        <w:rPr>
          <w:rFonts w:asciiTheme="minorHAnsi" w:hAnsiTheme="minorHAnsi"/>
          <w:color w:val="auto"/>
          <w:sz w:val="22"/>
          <w:szCs w:val="22"/>
        </w:rPr>
        <w:t xml:space="preserve"> reporting requirements</w:t>
      </w:r>
      <w:r w:rsidR="003C7039" w:rsidRPr="00442635">
        <w:rPr>
          <w:rFonts w:asciiTheme="minorHAnsi" w:hAnsiTheme="minorHAnsi"/>
          <w:color w:val="auto"/>
          <w:sz w:val="22"/>
          <w:szCs w:val="22"/>
        </w:rPr>
        <w:t xml:space="preserve"> for the National Criminal History Improvement Program (NCHIP) and National Instant Criminal Background Check System (NICS) Act Record Improvement Program (NARIP)</w:t>
      </w:r>
      <w:r w:rsidR="00773F38" w:rsidRPr="0044263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F323B">
        <w:rPr>
          <w:rFonts w:asciiTheme="minorHAnsi" w:hAnsiTheme="minorHAnsi"/>
          <w:color w:val="auto"/>
          <w:sz w:val="22"/>
          <w:szCs w:val="22"/>
        </w:rPr>
        <w:t xml:space="preserve">and </w:t>
      </w:r>
      <w:r w:rsidR="00AF323B">
        <w:rPr>
          <w:rFonts w:asciiTheme="minorHAnsi" w:hAnsiTheme="minorHAnsi"/>
          <w:color w:val="auto"/>
          <w:sz w:val="22"/>
          <w:szCs w:val="22"/>
        </w:rPr>
        <w:t>offer guidance on what information to report for each reporting category</w:t>
      </w:r>
      <w:r w:rsidR="00AF323B" w:rsidRPr="004B2DCA">
        <w:rPr>
          <w:rFonts w:asciiTheme="minorHAnsi" w:hAnsiTheme="minorHAnsi"/>
          <w:color w:val="auto"/>
          <w:sz w:val="22"/>
          <w:szCs w:val="22"/>
        </w:rPr>
        <w:t>.</w:t>
      </w:r>
      <w:r w:rsidR="00AF323B" w:rsidRPr="00BD5E5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F323B">
        <w:rPr>
          <w:rFonts w:asciiTheme="minorHAnsi" w:hAnsiTheme="minorHAnsi"/>
          <w:color w:val="auto"/>
          <w:sz w:val="22"/>
          <w:szCs w:val="22"/>
        </w:rPr>
        <w:t xml:space="preserve"> Award recipients must submit performance reports through the Office of Justice Programs’ (OJP) Justice Grants System (</w:t>
      </w:r>
      <w:proofErr w:type="spellStart"/>
      <w:r w:rsidR="00AF323B">
        <w:rPr>
          <w:rFonts w:asciiTheme="minorHAnsi" w:hAnsiTheme="minorHAnsi"/>
          <w:color w:val="auto"/>
          <w:sz w:val="22"/>
          <w:szCs w:val="22"/>
        </w:rPr>
        <w:t>JustGrants</w:t>
      </w:r>
      <w:proofErr w:type="spellEnd"/>
      <w:r w:rsidR="00AF323B">
        <w:rPr>
          <w:rFonts w:asciiTheme="minorHAnsi" w:hAnsiTheme="minorHAnsi"/>
          <w:color w:val="auto"/>
          <w:sz w:val="22"/>
          <w:szCs w:val="22"/>
        </w:rPr>
        <w:t xml:space="preserve">). The </w:t>
      </w:r>
      <w:proofErr w:type="spellStart"/>
      <w:r w:rsidR="00AF323B">
        <w:rPr>
          <w:rFonts w:asciiTheme="minorHAnsi" w:hAnsiTheme="minorHAnsi"/>
          <w:color w:val="auto"/>
          <w:sz w:val="22"/>
          <w:szCs w:val="22"/>
        </w:rPr>
        <w:t>JustGrants</w:t>
      </w:r>
      <w:proofErr w:type="spellEnd"/>
      <w:r w:rsidR="00AF323B">
        <w:rPr>
          <w:rFonts w:asciiTheme="minorHAnsi" w:hAnsiTheme="minorHAnsi"/>
          <w:color w:val="auto"/>
          <w:sz w:val="22"/>
          <w:szCs w:val="22"/>
        </w:rPr>
        <w:t xml:space="preserve"> performance report module includes additional reporting instructions and questions</w:t>
      </w:r>
      <w:r w:rsidR="00773F38" w:rsidRPr="00442635">
        <w:rPr>
          <w:rFonts w:asciiTheme="minorHAnsi" w:hAnsiTheme="minorHAnsi"/>
          <w:color w:val="auto"/>
          <w:sz w:val="22"/>
          <w:szCs w:val="22"/>
        </w:rPr>
        <w:t>.</w:t>
      </w:r>
      <w:r w:rsidR="001F5BA5" w:rsidRPr="00442635">
        <w:rPr>
          <w:rStyle w:val="FootnoteReference"/>
          <w:rFonts w:asciiTheme="minorHAnsi" w:hAnsiTheme="minorHAnsi"/>
          <w:color w:val="auto"/>
          <w:sz w:val="22"/>
          <w:szCs w:val="22"/>
        </w:rPr>
        <w:footnoteReference w:id="1"/>
      </w:r>
      <w:r w:rsidR="001F5BA5" w:rsidRPr="0044263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E89DE70" w14:textId="77777777" w:rsidR="00C22FFA" w:rsidRPr="00442635" w:rsidRDefault="00C22FFA" w:rsidP="00C22FFA">
      <w:pPr>
        <w:shd w:val="clear" w:color="auto" w:fill="FFFFFF"/>
        <w:spacing w:after="0" w:line="240" w:lineRule="auto"/>
        <w:jc w:val="both"/>
        <w:rPr>
          <w:rFonts w:eastAsia="Times New Roman" w:cs="Segoe UI"/>
        </w:rPr>
      </w:pPr>
    </w:p>
    <w:p w14:paraId="16520EBD" w14:textId="3234B91A" w:rsidR="00442635" w:rsidRPr="00442635" w:rsidRDefault="00B86E6F" w:rsidP="00442635">
      <w:pPr>
        <w:shd w:val="clear" w:color="auto" w:fill="FFFFFF"/>
        <w:spacing w:after="0" w:line="240" w:lineRule="auto"/>
        <w:jc w:val="both"/>
        <w:rPr>
          <w:rFonts w:eastAsia="Times New Roman" w:cs="Segoe UI Semilight"/>
          <w:b/>
          <w:bCs/>
          <w:smallCaps/>
        </w:rPr>
      </w:pPr>
      <w:r>
        <w:rPr>
          <w:rFonts w:eastAsia="Times New Roman" w:cs="Segoe UI Semilight"/>
          <w:b/>
          <w:bCs/>
          <w:sz w:val="24"/>
          <w:u w:val="single"/>
        </w:rPr>
        <w:t>P</w:t>
      </w:r>
      <w:r w:rsidR="007128CF">
        <w:rPr>
          <w:rFonts w:eastAsia="Times New Roman" w:cs="Segoe UI Semilight"/>
          <w:b/>
          <w:bCs/>
          <w:sz w:val="24"/>
          <w:u w:val="single"/>
        </w:rPr>
        <w:t>erformance</w:t>
      </w:r>
      <w:r>
        <w:rPr>
          <w:rFonts w:eastAsia="Times New Roman" w:cs="Segoe UI Semilight"/>
          <w:b/>
          <w:bCs/>
          <w:sz w:val="24"/>
          <w:u w:val="single"/>
        </w:rPr>
        <w:t xml:space="preserve"> Reporting Categories</w:t>
      </w:r>
      <w:r w:rsidR="00C87FE4" w:rsidRPr="00442635">
        <w:rPr>
          <w:rFonts w:eastAsia="Times New Roman" w:cs="Segoe UI Semilight"/>
          <w:b/>
          <w:bCs/>
          <w:sz w:val="24"/>
          <w:u w:val="single"/>
        </w:rPr>
        <w:t>.</w:t>
      </w:r>
      <w:r>
        <w:rPr>
          <w:rFonts w:eastAsia="Times New Roman" w:cs="Segoe UI Semilight"/>
          <w:b/>
          <w:bCs/>
          <w:smallCaps/>
        </w:rPr>
        <w:t xml:space="preserve"> </w:t>
      </w:r>
      <w:r w:rsidR="008B24F9">
        <w:rPr>
          <w:rFonts w:eastAsia="Times New Roman" w:cs="Segoe UI"/>
        </w:rPr>
        <w:t>Award recipients</w:t>
      </w:r>
      <w:r w:rsidRPr="004B2DCA">
        <w:rPr>
          <w:rFonts w:eastAsia="Times New Roman" w:cs="Segoe UI"/>
        </w:rPr>
        <w:t xml:space="preserve"> should structure their semi-annual and final </w:t>
      </w:r>
      <w:r w:rsidR="007128CF">
        <w:rPr>
          <w:rFonts w:eastAsia="Times New Roman" w:cs="Segoe UI"/>
        </w:rPr>
        <w:t xml:space="preserve">performance </w:t>
      </w:r>
      <w:r w:rsidRPr="004B2DCA">
        <w:rPr>
          <w:rFonts w:eastAsia="Times New Roman" w:cs="Segoe UI"/>
        </w:rPr>
        <w:t>reports to a</w:t>
      </w:r>
      <w:r w:rsidR="0033229A">
        <w:rPr>
          <w:rFonts w:eastAsia="Times New Roman" w:cs="Segoe UI"/>
        </w:rPr>
        <w:t>ddress the following categories</w:t>
      </w:r>
      <w:r w:rsidR="00464BB5">
        <w:rPr>
          <w:rFonts w:eastAsia="Times New Roman" w:cs="Segoe UI"/>
        </w:rPr>
        <w:t xml:space="preserve"> </w:t>
      </w:r>
      <w:r w:rsidR="00464BB5">
        <w:rPr>
          <w:rFonts w:eastAsia="Times New Roman" w:cs="Segoe UI Semilight"/>
        </w:rPr>
        <w:t>—</w:t>
      </w:r>
    </w:p>
    <w:p w14:paraId="650C2859" w14:textId="77777777" w:rsidR="00442635" w:rsidRPr="00F76CE9" w:rsidRDefault="00442635" w:rsidP="00442635">
      <w:pPr>
        <w:shd w:val="clear" w:color="auto" w:fill="FFFFFF"/>
        <w:spacing w:after="0" w:line="240" w:lineRule="auto"/>
        <w:jc w:val="both"/>
        <w:rPr>
          <w:rFonts w:eastAsia="Times New Roman" w:cs="Times New Roman"/>
        </w:rPr>
      </w:pPr>
    </w:p>
    <w:p w14:paraId="1E74C74F" w14:textId="77777777" w:rsidR="00442635" w:rsidRPr="005C78CF" w:rsidRDefault="00442635" w:rsidP="0044263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Segoe UI"/>
        </w:rPr>
      </w:pPr>
      <w:r w:rsidRPr="005C78CF">
        <w:rPr>
          <w:rFonts w:eastAsia="Times New Roman" w:cs="Segoe UI"/>
        </w:rPr>
        <w:t>Accomplishments</w:t>
      </w:r>
    </w:p>
    <w:p w14:paraId="010EE789" w14:textId="77777777" w:rsidR="00442635" w:rsidRPr="005C78CF" w:rsidRDefault="00442635" w:rsidP="0044263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Segoe UI"/>
        </w:rPr>
      </w:pPr>
      <w:r w:rsidRPr="005C78CF">
        <w:rPr>
          <w:rFonts w:eastAsia="Times New Roman" w:cs="Segoe UI"/>
        </w:rPr>
        <w:t>Products</w:t>
      </w:r>
    </w:p>
    <w:p w14:paraId="14D27D6C" w14:textId="1783B993" w:rsidR="00442635" w:rsidRDefault="00442635" w:rsidP="0044263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Segoe UI"/>
        </w:rPr>
      </w:pPr>
      <w:r w:rsidRPr="005C78CF">
        <w:rPr>
          <w:rFonts w:eastAsia="Times New Roman" w:cs="Segoe UI"/>
        </w:rPr>
        <w:t>Changes/Problems</w:t>
      </w:r>
    </w:p>
    <w:p w14:paraId="3372F978" w14:textId="7346D62D" w:rsidR="00464BB5" w:rsidRPr="005C78CF" w:rsidRDefault="00464BB5" w:rsidP="0044263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Segoe UI"/>
        </w:rPr>
      </w:pPr>
      <w:r>
        <w:rPr>
          <w:rFonts w:eastAsia="Times New Roman" w:cs="Segoe UI"/>
        </w:rPr>
        <w:t xml:space="preserve">Performance Measures </w:t>
      </w:r>
    </w:p>
    <w:p w14:paraId="6A225AA8" w14:textId="7F939A34" w:rsidR="00442635" w:rsidRPr="005C78CF" w:rsidRDefault="00464BB5" w:rsidP="00442635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>
        <w:rPr>
          <w:rFonts w:eastAsia="Times New Roman" w:cs="Segoe UI Semilight"/>
        </w:rPr>
        <w:t xml:space="preserve">Budget </w:t>
      </w:r>
      <w:r w:rsidR="006D06E4">
        <w:rPr>
          <w:rFonts w:eastAsia="Times New Roman" w:cs="Segoe UI Semilight"/>
        </w:rPr>
        <w:t>I</w:t>
      </w:r>
      <w:r>
        <w:rPr>
          <w:rFonts w:eastAsia="Times New Roman" w:cs="Segoe UI Semilight"/>
        </w:rPr>
        <w:t>nformation</w:t>
      </w:r>
    </w:p>
    <w:p w14:paraId="42FCCCFD" w14:textId="77777777" w:rsidR="00442635" w:rsidRDefault="00442635" w:rsidP="0044263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Segoe UI"/>
        </w:rPr>
      </w:pPr>
      <w:r w:rsidRPr="005C78CF">
        <w:rPr>
          <w:rFonts w:eastAsia="Times New Roman" w:cs="Segoe UI"/>
        </w:rPr>
        <w:t>Special Reporting Requirements</w:t>
      </w:r>
    </w:p>
    <w:p w14:paraId="739EF9BB" w14:textId="77777777" w:rsidR="004866FA" w:rsidRDefault="004866FA" w:rsidP="004866FA">
      <w:pPr>
        <w:shd w:val="clear" w:color="auto" w:fill="FFFFFF"/>
        <w:spacing w:after="0" w:line="240" w:lineRule="auto"/>
        <w:rPr>
          <w:rFonts w:eastAsia="Times New Roman" w:cs="Segoe UI"/>
        </w:rPr>
      </w:pPr>
    </w:p>
    <w:p w14:paraId="0D0FFBE7" w14:textId="6436BF74" w:rsidR="00E72B7D" w:rsidRPr="007128CF" w:rsidRDefault="007128CF" w:rsidP="00E72B7D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u w:val="single"/>
        </w:rPr>
      </w:pPr>
      <w:r>
        <w:rPr>
          <w:rFonts w:eastAsia="Times New Roman" w:cs="Times New Roman"/>
          <w:b/>
          <w:sz w:val="24"/>
          <w:u w:val="single"/>
        </w:rPr>
        <w:t>P</w:t>
      </w:r>
      <w:r>
        <w:rPr>
          <w:rFonts w:eastAsia="Times New Roman" w:cs="Times New Roman"/>
          <w:b/>
          <w:sz w:val="24"/>
          <w:u w:val="single"/>
        </w:rPr>
        <w:t xml:space="preserve">erformance </w:t>
      </w:r>
      <w:r w:rsidR="00E72B7D" w:rsidRPr="00E72B7D">
        <w:rPr>
          <w:rFonts w:eastAsia="Times New Roman" w:cs="Times New Roman"/>
          <w:b/>
          <w:sz w:val="24"/>
          <w:u w:val="single"/>
        </w:rPr>
        <w:t>Reporting Instructions.</w:t>
      </w:r>
      <w:r w:rsidR="00E72B7D" w:rsidRPr="00E72B7D">
        <w:rPr>
          <w:rFonts w:eastAsia="Times New Roman" w:cs="Times New Roman"/>
          <w:u w:val="single"/>
        </w:rPr>
        <w:t xml:space="preserve"> </w:t>
      </w:r>
      <w:r w:rsidR="00AF323B">
        <w:rPr>
          <w:rFonts w:eastAsia="Times New Roman" w:cs="Times New Roman"/>
        </w:rPr>
        <w:t xml:space="preserve">Award recipients should follow the instructions in </w:t>
      </w:r>
      <w:proofErr w:type="spellStart"/>
      <w:r w:rsidR="00AF323B">
        <w:rPr>
          <w:rFonts w:eastAsia="Times New Roman" w:cs="Times New Roman"/>
        </w:rPr>
        <w:t>JustGrants</w:t>
      </w:r>
      <w:proofErr w:type="spellEnd"/>
      <w:r w:rsidR="00AF323B">
        <w:rPr>
          <w:rFonts w:eastAsia="Times New Roman" w:cs="Times New Roman"/>
        </w:rPr>
        <w:t xml:space="preserve"> to report on performance and progress.</w:t>
      </w:r>
      <w:r w:rsidR="00AF323B" w:rsidRPr="00E72B7D">
        <w:rPr>
          <w:rFonts w:eastAsia="Times New Roman" w:cs="Times New Roman"/>
        </w:rPr>
        <w:t xml:space="preserve"> </w:t>
      </w:r>
      <w:r w:rsidR="00E72B7D" w:rsidRPr="00E72B7D">
        <w:rPr>
          <w:rFonts w:eastAsia="Times New Roman" w:cs="Segoe UI Semilight"/>
          <w:bCs/>
        </w:rPr>
        <w:t>The following sections provide examples of what information should be reported</w:t>
      </w:r>
      <w:r w:rsidR="0033229A">
        <w:rPr>
          <w:rFonts w:eastAsia="Times New Roman" w:cs="Segoe UI Semilight"/>
          <w:bCs/>
        </w:rPr>
        <w:t xml:space="preserve"> under each reporting category</w:t>
      </w:r>
      <w:r w:rsidR="00AF323B">
        <w:rPr>
          <w:rFonts w:eastAsia="Times New Roman" w:cs="Segoe UI Semilight"/>
          <w:bCs/>
        </w:rPr>
        <w:t xml:space="preserve"> in </w:t>
      </w:r>
      <w:proofErr w:type="spellStart"/>
      <w:r w:rsidR="00AF323B">
        <w:rPr>
          <w:rFonts w:eastAsia="Times New Roman" w:cs="Segoe UI Semilight"/>
          <w:bCs/>
        </w:rPr>
        <w:t>JustGrants</w:t>
      </w:r>
      <w:proofErr w:type="spellEnd"/>
      <w:r w:rsidR="00464BB5">
        <w:rPr>
          <w:rFonts w:eastAsia="Times New Roman" w:cs="Segoe UI Semilight"/>
          <w:bCs/>
        </w:rPr>
        <w:t>:</w:t>
      </w:r>
    </w:p>
    <w:p w14:paraId="2BFE9066" w14:textId="77777777" w:rsidR="00E72B7D" w:rsidRPr="00E72B7D" w:rsidRDefault="00E72B7D" w:rsidP="00E72B7D">
      <w:pPr>
        <w:shd w:val="clear" w:color="auto" w:fill="FFFFFF"/>
        <w:spacing w:after="0" w:line="240" w:lineRule="auto"/>
        <w:ind w:left="360"/>
        <w:rPr>
          <w:rFonts w:eastAsia="Times New Roman" w:cs="Segoe UI"/>
        </w:rPr>
      </w:pPr>
    </w:p>
    <w:p w14:paraId="795AD6C1" w14:textId="01D598D9" w:rsidR="00DC657D" w:rsidRPr="00442635" w:rsidRDefault="00DC657D" w:rsidP="00A24B3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Segoe UI"/>
          <w:b/>
        </w:rPr>
      </w:pPr>
      <w:r w:rsidRPr="004866FA">
        <w:rPr>
          <w:rFonts w:eastAsia="Times New Roman" w:cs="Segoe UI Semilight"/>
          <w:b/>
        </w:rPr>
        <w:t>Accomplishments</w:t>
      </w:r>
      <w:r w:rsidR="00BD718F" w:rsidRPr="004866FA">
        <w:rPr>
          <w:rFonts w:eastAsia="Times New Roman" w:cs="Segoe UI Semilight"/>
          <w:b/>
        </w:rPr>
        <w:t>.</w:t>
      </w:r>
      <w:r w:rsidR="00BD718F" w:rsidRPr="00442635">
        <w:rPr>
          <w:rFonts w:eastAsia="Times New Roman" w:cs="Segoe UI Semilight"/>
          <w:b/>
        </w:rPr>
        <w:t xml:space="preserve"> </w:t>
      </w:r>
      <w:r w:rsidR="002A7C69" w:rsidRPr="00442635">
        <w:rPr>
          <w:rFonts w:eastAsia="Times New Roman" w:cs="Segoe UI Semilight"/>
        </w:rPr>
        <w:t>To enable BJS to assess whether satisfactory progress has been made during the reporting period, the report should provide information on</w:t>
      </w:r>
      <w:r w:rsidR="00354826" w:rsidRPr="00442635">
        <w:rPr>
          <w:rFonts w:eastAsia="Times New Roman" w:cs="Segoe UI Semilight"/>
        </w:rPr>
        <w:t xml:space="preserve"> what was accomplished and learned. </w:t>
      </w:r>
      <w:r w:rsidR="000A2424" w:rsidRPr="00442635">
        <w:rPr>
          <w:rFonts w:eastAsia="Times New Roman" w:cs="Segoe UI Semilight"/>
        </w:rPr>
        <w:t>Award</w:t>
      </w:r>
      <w:r w:rsidR="008B24F9">
        <w:rPr>
          <w:rFonts w:eastAsia="Times New Roman" w:cs="Segoe UI Semilight"/>
        </w:rPr>
        <w:t xml:space="preserve"> recipients</w:t>
      </w:r>
      <w:r w:rsidR="000A7A65" w:rsidRPr="00442635">
        <w:rPr>
          <w:rFonts w:eastAsia="Times New Roman" w:cs="Segoe UI Semilight"/>
        </w:rPr>
        <w:t xml:space="preserve"> </w:t>
      </w:r>
      <w:r w:rsidR="00354826" w:rsidRPr="00442635">
        <w:rPr>
          <w:rFonts w:eastAsia="Times New Roman" w:cs="Segoe UI Semilight"/>
        </w:rPr>
        <w:t>should address the following points</w:t>
      </w:r>
      <w:r w:rsidR="00077495" w:rsidRPr="00442635">
        <w:rPr>
          <w:rFonts w:eastAsia="Times New Roman" w:cs="Segoe UI Semilight"/>
        </w:rPr>
        <w:t>, as applicable</w:t>
      </w:r>
      <w:r w:rsidR="00464BB5">
        <w:rPr>
          <w:rFonts w:eastAsia="Times New Roman" w:cs="Segoe UI Semilight"/>
        </w:rPr>
        <w:t xml:space="preserve"> —</w:t>
      </w:r>
    </w:p>
    <w:p w14:paraId="2CED9F87" w14:textId="31471F03" w:rsidR="00FB3B86" w:rsidRPr="00442635" w:rsidRDefault="00FB3B86" w:rsidP="00C845E9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Segoe UI"/>
          <w:b/>
        </w:rPr>
      </w:pPr>
    </w:p>
    <w:p w14:paraId="330DC9CC" w14:textId="77777777" w:rsidR="004A7FC1" w:rsidRPr="00442635" w:rsidRDefault="004A7FC1" w:rsidP="004A7FC1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442635">
        <w:rPr>
          <w:rFonts w:eastAsia="Times New Roman" w:cs="Segoe UI"/>
          <w:b/>
          <w:bCs/>
        </w:rPr>
        <w:t>What are the major goals of each project, and what was accomplished under each goal?</w:t>
      </w:r>
    </w:p>
    <w:p w14:paraId="33036316" w14:textId="11F426EF" w:rsidR="004A7FC1" w:rsidRPr="00442635" w:rsidRDefault="004A7FC1" w:rsidP="004A7FC1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442635">
        <w:rPr>
          <w:rFonts w:eastAsia="Times New Roman" w:cs="Segoe UI"/>
        </w:rPr>
        <w:t>List the major goals of each project, by project title, as stated in the approved application or as approved by the agency</w:t>
      </w:r>
      <w:r w:rsidR="00DC325D" w:rsidRPr="00442635">
        <w:rPr>
          <w:rFonts w:eastAsia="Times New Roman" w:cs="Segoe UI"/>
        </w:rPr>
        <w:t>. R</w:t>
      </w:r>
      <w:r w:rsidRPr="00442635">
        <w:rPr>
          <w:rFonts w:eastAsia="Times New Roman" w:cs="Segoe UI"/>
        </w:rPr>
        <w:t>eport on</w:t>
      </w:r>
      <w:r w:rsidR="00DC325D" w:rsidRPr="00442635">
        <w:rPr>
          <w:rFonts w:eastAsia="Times New Roman" w:cs="Segoe UI"/>
        </w:rPr>
        <w:t>ly on the</w:t>
      </w:r>
      <w:r w:rsidRPr="00442635">
        <w:rPr>
          <w:rFonts w:eastAsia="Times New Roman" w:cs="Segoe UI"/>
        </w:rPr>
        <w:t xml:space="preserve"> major activities and accomplishments </w:t>
      </w:r>
      <w:r w:rsidR="00973394" w:rsidRPr="00442635">
        <w:rPr>
          <w:rFonts w:eastAsia="Times New Roman" w:cs="Segoe UI"/>
        </w:rPr>
        <w:t>achieved during the</w:t>
      </w:r>
      <w:r w:rsidRPr="00442635">
        <w:rPr>
          <w:rFonts w:eastAsia="Times New Roman" w:cs="Segoe UI"/>
        </w:rPr>
        <w:t xml:space="preserve"> current reporting period (or cumulative progress for final </w:t>
      </w:r>
      <w:r w:rsidR="00AF323B" w:rsidRPr="00442635">
        <w:rPr>
          <w:rFonts w:eastAsia="Times New Roman" w:cs="Segoe UI"/>
        </w:rPr>
        <w:t>p</w:t>
      </w:r>
      <w:r w:rsidR="00AF323B">
        <w:rPr>
          <w:rFonts w:eastAsia="Times New Roman" w:cs="Segoe UI"/>
        </w:rPr>
        <w:t xml:space="preserve">erformance </w:t>
      </w:r>
      <w:r w:rsidRPr="00442635">
        <w:rPr>
          <w:rFonts w:eastAsia="Times New Roman" w:cs="Segoe UI"/>
        </w:rPr>
        <w:t xml:space="preserve">reports). </w:t>
      </w:r>
    </w:p>
    <w:p w14:paraId="23FD23E0" w14:textId="3BAA3655" w:rsidR="004A7FC1" w:rsidRPr="00442635" w:rsidRDefault="004A7FC1" w:rsidP="004A7FC1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442635">
        <w:rPr>
          <w:rFonts w:eastAsia="Times New Roman" w:cs="Segoe UI"/>
        </w:rPr>
        <w:t>As applicable, explain any significant changes in approach or m</w:t>
      </w:r>
      <w:r w:rsidR="00DC325D" w:rsidRPr="00442635">
        <w:rPr>
          <w:rFonts w:eastAsia="Times New Roman" w:cs="Segoe UI"/>
        </w:rPr>
        <w:t>ethods from the original BJS-</w:t>
      </w:r>
      <w:r w:rsidRPr="00442635">
        <w:rPr>
          <w:rFonts w:eastAsia="Times New Roman" w:cs="Segoe UI"/>
        </w:rPr>
        <w:t>approved application or plan.</w:t>
      </w:r>
    </w:p>
    <w:p w14:paraId="41561CE5" w14:textId="77777777" w:rsidR="004A7FC1" w:rsidRPr="00442635" w:rsidRDefault="004A7FC1" w:rsidP="004A7FC1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Segoe UI"/>
        </w:rPr>
      </w:pPr>
    </w:p>
    <w:p w14:paraId="1F9F52D6" w14:textId="77777777" w:rsidR="004A7FC1" w:rsidRPr="00442635" w:rsidRDefault="004A7FC1" w:rsidP="00C845E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b/>
        </w:rPr>
      </w:pPr>
      <w:r w:rsidRPr="00442635">
        <w:rPr>
          <w:rFonts w:eastAsia="Times New Roman" w:cs="Segoe UI"/>
          <w:b/>
        </w:rPr>
        <w:t xml:space="preserve">Is the project on schedule according to the approved timeline? </w:t>
      </w:r>
    </w:p>
    <w:p w14:paraId="3E39A6D2" w14:textId="77777777" w:rsidR="001370DF" w:rsidRPr="00442635" w:rsidRDefault="001370DF" w:rsidP="001370DF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442635">
        <w:rPr>
          <w:rFonts w:eastAsia="Times New Roman" w:cs="Segoe UI"/>
        </w:rPr>
        <w:t xml:space="preserve">Provide the completion dates or the percentage of completion for each major project activity or goal. </w:t>
      </w:r>
    </w:p>
    <w:p w14:paraId="754A9D25" w14:textId="77777777" w:rsidR="00973394" w:rsidRPr="00442635" w:rsidRDefault="00973394" w:rsidP="00973394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442635">
        <w:rPr>
          <w:rFonts w:eastAsia="Times New Roman" w:cs="Segoe UI"/>
        </w:rPr>
        <w:t xml:space="preserve">For activities/goals that are not on target, provide a corrective action plan to resolve implementation problems, and state the effect these problems had on achieving the project’s goals. </w:t>
      </w:r>
    </w:p>
    <w:p w14:paraId="660BFF36" w14:textId="4A7B8F2C" w:rsidR="00973394" w:rsidRPr="00442635" w:rsidRDefault="00973394" w:rsidP="00973394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442635">
        <w:rPr>
          <w:rFonts w:eastAsia="Times New Roman" w:cs="Segoe UI"/>
        </w:rPr>
        <w:lastRenderedPageBreak/>
        <w:t>Provide an updated project timeline.</w:t>
      </w:r>
    </w:p>
    <w:p w14:paraId="532EA367" w14:textId="77777777" w:rsidR="001370DF" w:rsidRPr="00442635" w:rsidRDefault="001370DF" w:rsidP="001370DF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Segoe UI"/>
        </w:rPr>
      </w:pPr>
    </w:p>
    <w:p w14:paraId="3F3F7791" w14:textId="77777777" w:rsidR="005F3A07" w:rsidRPr="00442635" w:rsidRDefault="00DC657D" w:rsidP="00C845E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442635">
        <w:rPr>
          <w:rFonts w:eastAsia="Times New Roman" w:cs="Segoe UI"/>
          <w:b/>
          <w:bCs/>
        </w:rPr>
        <w:t xml:space="preserve">What </w:t>
      </w:r>
      <w:r w:rsidR="001370DF" w:rsidRPr="00442635">
        <w:rPr>
          <w:rFonts w:eastAsia="Times New Roman" w:cs="Segoe UI"/>
          <w:b/>
          <w:bCs/>
        </w:rPr>
        <w:t>work is planned for the next reporting period</w:t>
      </w:r>
      <w:r w:rsidRPr="00442635">
        <w:rPr>
          <w:rFonts w:eastAsia="Times New Roman" w:cs="Segoe UI"/>
          <w:b/>
          <w:bCs/>
        </w:rPr>
        <w:t>?</w:t>
      </w:r>
    </w:p>
    <w:p w14:paraId="00DAC4A8" w14:textId="77777777" w:rsidR="00DC657D" w:rsidRPr="00442635" w:rsidRDefault="005F3A07" w:rsidP="005F3A07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442635">
        <w:rPr>
          <w:rFonts w:eastAsia="Times New Roman" w:cs="Segoe UI"/>
        </w:rPr>
        <w:t xml:space="preserve">Briefly describe plans and expected progress towards goals for the </w:t>
      </w:r>
      <w:r w:rsidR="001370DF" w:rsidRPr="00442635">
        <w:rPr>
          <w:rFonts w:eastAsia="Times New Roman" w:cs="Segoe UI"/>
        </w:rPr>
        <w:t>upcoming</w:t>
      </w:r>
      <w:r w:rsidRPr="00442635">
        <w:rPr>
          <w:rFonts w:eastAsia="Times New Roman" w:cs="Segoe UI"/>
        </w:rPr>
        <w:t xml:space="preserve"> reporting period.</w:t>
      </w:r>
    </w:p>
    <w:p w14:paraId="63B6FF60" w14:textId="77777777" w:rsidR="00FB3B86" w:rsidRPr="00442635" w:rsidRDefault="00FB3B86" w:rsidP="00C845E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</w:p>
    <w:p w14:paraId="2825073E" w14:textId="5C78B9EB" w:rsidR="00794426" w:rsidRPr="00442635" w:rsidRDefault="00DC657D" w:rsidP="00A24B3D">
      <w:pPr>
        <w:pStyle w:val="ListParagraph"/>
        <w:numPr>
          <w:ilvl w:val="0"/>
          <w:numId w:val="22"/>
        </w:numPr>
        <w:shd w:val="clear" w:color="auto" w:fill="FFFFFF"/>
        <w:spacing w:before="120" w:after="100" w:afterAutospacing="1" w:line="240" w:lineRule="auto"/>
        <w:outlineLvl w:val="1"/>
        <w:rPr>
          <w:rFonts w:eastAsia="Times New Roman" w:cs="Segoe UI Semilight"/>
        </w:rPr>
      </w:pPr>
      <w:r w:rsidRPr="004866FA">
        <w:rPr>
          <w:rFonts w:eastAsia="Times New Roman" w:cs="Segoe UI Semilight"/>
          <w:b/>
        </w:rPr>
        <w:t>Products</w:t>
      </w:r>
      <w:r w:rsidR="00BD718F" w:rsidRPr="004866FA">
        <w:rPr>
          <w:rFonts w:eastAsia="Times New Roman" w:cs="Segoe UI Semilight"/>
          <w:b/>
        </w:rPr>
        <w:t>.</w:t>
      </w:r>
      <w:r w:rsidR="00BD718F" w:rsidRPr="00442635">
        <w:rPr>
          <w:rFonts w:eastAsia="Times New Roman" w:cs="Segoe UI Semilight"/>
          <w:b/>
        </w:rPr>
        <w:t xml:space="preserve"> </w:t>
      </w:r>
      <w:r w:rsidR="00F56192" w:rsidRPr="00442635">
        <w:rPr>
          <w:rFonts w:eastAsia="Times New Roman" w:cs="Segoe UI Semilight"/>
        </w:rPr>
        <w:t xml:space="preserve">To enable BJS to evaluate the quality of grant products produced and the efficacy with which the results are being disseminated </w:t>
      </w:r>
      <w:r w:rsidR="00DC325D" w:rsidRPr="00442635">
        <w:rPr>
          <w:rFonts w:eastAsia="Times New Roman" w:cs="Segoe UI Semilight"/>
        </w:rPr>
        <w:t>and used</w:t>
      </w:r>
      <w:r w:rsidR="00F56192" w:rsidRPr="00442635">
        <w:rPr>
          <w:rFonts w:eastAsia="Times New Roman" w:cs="Segoe UI Semilight"/>
        </w:rPr>
        <w:t xml:space="preserve">, </w:t>
      </w:r>
      <w:r w:rsidR="000A2424" w:rsidRPr="00442635">
        <w:rPr>
          <w:rFonts w:eastAsia="Times New Roman" w:cs="Segoe UI Semilight"/>
        </w:rPr>
        <w:t>award</w:t>
      </w:r>
      <w:r w:rsidR="008B24F9">
        <w:rPr>
          <w:rFonts w:eastAsia="Times New Roman" w:cs="Segoe UI Semilight"/>
        </w:rPr>
        <w:t xml:space="preserve"> recipients</w:t>
      </w:r>
      <w:r w:rsidR="00794426" w:rsidRPr="00442635">
        <w:rPr>
          <w:rFonts w:eastAsia="Times New Roman" w:cs="Segoe UI Semilight"/>
        </w:rPr>
        <w:t xml:space="preserve"> </w:t>
      </w:r>
      <w:r w:rsidR="0033229A">
        <w:rPr>
          <w:rFonts w:eastAsia="Times New Roman" w:cs="Segoe UI Semilight"/>
        </w:rPr>
        <w:t xml:space="preserve">should address </w:t>
      </w:r>
      <w:r w:rsidR="00464BB5">
        <w:rPr>
          <w:rFonts w:eastAsia="Times New Roman" w:cs="Segoe UI Semilight"/>
        </w:rPr>
        <w:t>—</w:t>
      </w:r>
    </w:p>
    <w:p w14:paraId="1C629AAC" w14:textId="77777777" w:rsidR="00BD718F" w:rsidRPr="00442635" w:rsidRDefault="00BD718F" w:rsidP="00BD718F">
      <w:pPr>
        <w:pStyle w:val="ListParagraph"/>
        <w:shd w:val="clear" w:color="auto" w:fill="FFFFFF"/>
        <w:spacing w:before="120" w:after="100" w:afterAutospacing="1" w:line="240" w:lineRule="auto"/>
        <w:outlineLvl w:val="1"/>
        <w:rPr>
          <w:rFonts w:eastAsia="Times New Roman" w:cs="Segoe UI Semilight"/>
        </w:rPr>
      </w:pPr>
    </w:p>
    <w:p w14:paraId="2F93A52C" w14:textId="5FF3BCD9" w:rsidR="0032478A" w:rsidRPr="00442635" w:rsidRDefault="00794426" w:rsidP="004A7FC1">
      <w:pPr>
        <w:pStyle w:val="ListParagraph"/>
        <w:numPr>
          <w:ilvl w:val="0"/>
          <w:numId w:val="18"/>
        </w:numPr>
        <w:spacing w:before="120" w:after="100" w:afterAutospacing="1" w:line="240" w:lineRule="auto"/>
        <w:outlineLvl w:val="1"/>
        <w:rPr>
          <w:rFonts w:eastAsia="Times New Roman" w:cs="Segoe UI Semilight"/>
          <w:b/>
        </w:rPr>
      </w:pPr>
      <w:r w:rsidRPr="00442635">
        <w:rPr>
          <w:rFonts w:eastAsia="Times New Roman" w:cs="Segoe UI Semilight"/>
          <w:b/>
        </w:rPr>
        <w:t>What work products (deliverables) are currently in progress and/or have been completed during the reporting period?</w:t>
      </w:r>
      <w:r w:rsidRPr="00442635">
        <w:rPr>
          <w:rFonts w:eastAsia="Times New Roman" w:cs="Segoe UI Semilight"/>
        </w:rPr>
        <w:t xml:space="preserve"> </w:t>
      </w:r>
      <w:r w:rsidR="000A2424" w:rsidRPr="00442635">
        <w:rPr>
          <w:rFonts w:eastAsia="Times New Roman" w:cs="Segoe UI Semilight"/>
        </w:rPr>
        <w:t>Award</w:t>
      </w:r>
      <w:r w:rsidR="008B24F9">
        <w:rPr>
          <w:rFonts w:eastAsia="Times New Roman" w:cs="Segoe UI Semilight"/>
        </w:rPr>
        <w:t xml:space="preserve"> recipients</w:t>
      </w:r>
      <w:r w:rsidR="00F56192" w:rsidRPr="00442635">
        <w:rPr>
          <w:rFonts w:eastAsia="Times New Roman" w:cs="Segoe UI Semilight"/>
        </w:rPr>
        <w:t xml:space="preserve"> should</w:t>
      </w:r>
      <w:r w:rsidR="00CE6958" w:rsidRPr="00442635">
        <w:rPr>
          <w:rFonts w:eastAsia="Times New Roman" w:cs="Segoe UI Semilight"/>
        </w:rPr>
        <w:t xml:space="preserve"> </w:t>
      </w:r>
      <w:r w:rsidR="00F56192" w:rsidRPr="00442635">
        <w:rPr>
          <w:rFonts w:eastAsia="Times New Roman" w:cs="Segoe UI Semilight"/>
        </w:rPr>
        <w:t>provide</w:t>
      </w:r>
      <w:r w:rsidR="00BB4EB1" w:rsidRPr="00442635">
        <w:rPr>
          <w:rFonts w:eastAsia="Times New Roman" w:cs="Segoe UI Semilight"/>
        </w:rPr>
        <w:t>, as applicable,</w:t>
      </w:r>
      <w:r w:rsidR="00F56192" w:rsidRPr="00442635">
        <w:rPr>
          <w:rFonts w:eastAsia="Times New Roman" w:cs="Segoe UI Semilight"/>
        </w:rPr>
        <w:t xml:space="preserve"> </w:t>
      </w:r>
      <w:r w:rsidR="00BB4EB1" w:rsidRPr="00442635">
        <w:rPr>
          <w:rFonts w:eastAsia="Times New Roman" w:cs="Segoe UI Semilight"/>
        </w:rPr>
        <w:t xml:space="preserve">URL links </w:t>
      </w:r>
      <w:r w:rsidR="00973394" w:rsidRPr="00442635">
        <w:rPr>
          <w:rFonts w:eastAsia="Times New Roman" w:cs="Segoe UI Semilight"/>
        </w:rPr>
        <w:t>to and/or copies of</w:t>
      </w:r>
      <w:r w:rsidR="00BB4EB1" w:rsidRPr="00442635">
        <w:rPr>
          <w:rFonts w:eastAsia="Times New Roman" w:cs="Segoe UI Semilight"/>
        </w:rPr>
        <w:t xml:space="preserve"> draft or final products</w:t>
      </w:r>
      <w:r w:rsidR="0032478A" w:rsidRPr="00442635">
        <w:rPr>
          <w:rFonts w:eastAsia="Times New Roman" w:cs="Segoe UI Semilight"/>
        </w:rPr>
        <w:t xml:space="preserve"> </w:t>
      </w:r>
      <w:r w:rsidR="001370DF" w:rsidRPr="00442635">
        <w:rPr>
          <w:rFonts w:eastAsia="Times New Roman" w:cs="Segoe UI Semilight"/>
        </w:rPr>
        <w:t>completed during the reporting period</w:t>
      </w:r>
      <w:r w:rsidR="0032478A" w:rsidRPr="00442635">
        <w:rPr>
          <w:rFonts w:eastAsia="Times New Roman" w:cs="Segoe UI Semilight"/>
        </w:rPr>
        <w:t>, including:</w:t>
      </w:r>
    </w:p>
    <w:p w14:paraId="19A3DC96" w14:textId="507026C3" w:rsidR="00BA6F2A" w:rsidRPr="00442635" w:rsidRDefault="00BA6F2A" w:rsidP="00BA6F2A">
      <w:pPr>
        <w:pStyle w:val="ListParagraph"/>
        <w:spacing w:before="120" w:after="100" w:afterAutospacing="1" w:line="240" w:lineRule="auto"/>
        <w:ind w:left="1080"/>
        <w:outlineLvl w:val="1"/>
        <w:rPr>
          <w:rFonts w:eastAsia="Times New Roman" w:cs="Segoe UI Semilight"/>
          <w:b/>
        </w:rPr>
      </w:pPr>
    </w:p>
    <w:p w14:paraId="4E34660B" w14:textId="07DE414F" w:rsidR="0032478A" w:rsidRPr="00442635" w:rsidRDefault="0032478A" w:rsidP="00FE52D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</w:pPr>
      <w:r w:rsidRPr="00442635">
        <w:rPr>
          <w:rFonts w:eastAsia="Times New Roman" w:cs="Segoe UI"/>
          <w:bCs/>
        </w:rPr>
        <w:t>Reports</w:t>
      </w:r>
      <w:r w:rsidR="00C12192" w:rsidRPr="00442635">
        <w:rPr>
          <w:rFonts w:eastAsia="Times New Roman" w:cs="Segoe UI"/>
          <w:bCs/>
        </w:rPr>
        <w:t xml:space="preserve"> and other publications</w:t>
      </w:r>
    </w:p>
    <w:p w14:paraId="4B3BA4C3" w14:textId="77777777" w:rsidR="0032478A" w:rsidRPr="00442635" w:rsidRDefault="0032478A" w:rsidP="00FE52D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</w:pPr>
      <w:r w:rsidRPr="00442635">
        <w:rPr>
          <w:rFonts w:eastAsia="Times New Roman" w:cs="Segoe UI"/>
          <w:bCs/>
        </w:rPr>
        <w:t>New or improved t</w:t>
      </w:r>
      <w:r w:rsidR="005F3A07" w:rsidRPr="00442635">
        <w:rPr>
          <w:rFonts w:eastAsia="Times New Roman" w:cs="Segoe UI"/>
          <w:bCs/>
        </w:rPr>
        <w:t>echnologies</w:t>
      </w:r>
    </w:p>
    <w:p w14:paraId="4A2CB4D7" w14:textId="77777777" w:rsidR="0032478A" w:rsidRPr="00442635" w:rsidRDefault="0032478A" w:rsidP="00FE52D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</w:pPr>
      <w:r w:rsidRPr="00442635">
        <w:rPr>
          <w:rFonts w:eastAsia="Times New Roman" w:cs="Segoe UI"/>
          <w:bCs/>
        </w:rPr>
        <w:t>Record quality audits</w:t>
      </w:r>
    </w:p>
    <w:p w14:paraId="30227A71" w14:textId="77777777" w:rsidR="0032478A" w:rsidRPr="00442635" w:rsidRDefault="0032478A" w:rsidP="00FE52D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</w:pPr>
      <w:r w:rsidRPr="00442635">
        <w:rPr>
          <w:rFonts w:eastAsia="Times New Roman" w:cs="Segoe UI"/>
          <w:bCs/>
        </w:rPr>
        <w:t>P</w:t>
      </w:r>
      <w:r w:rsidR="00DC657D" w:rsidRPr="00442635">
        <w:rPr>
          <w:rFonts w:eastAsia="Times New Roman" w:cs="Segoe UI"/>
          <w:bCs/>
        </w:rPr>
        <w:t>resentations</w:t>
      </w:r>
      <w:r w:rsidR="00DC657D" w:rsidRPr="00442635">
        <w:rPr>
          <w:rFonts w:eastAsia="Times New Roman" w:cs="Segoe UI"/>
        </w:rPr>
        <w:t xml:space="preserve"> </w:t>
      </w:r>
    </w:p>
    <w:p w14:paraId="35C00ED4" w14:textId="77777777" w:rsidR="0032478A" w:rsidRPr="00442635" w:rsidRDefault="00F56192" w:rsidP="00FE52D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</w:pPr>
      <w:r w:rsidRPr="00442635">
        <w:t>Data collections</w:t>
      </w:r>
    </w:p>
    <w:p w14:paraId="2405A353" w14:textId="77777777" w:rsidR="0032478A" w:rsidRPr="00442635" w:rsidRDefault="00F56192" w:rsidP="00FE52D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</w:pPr>
      <w:r w:rsidRPr="00442635">
        <w:t>Databases</w:t>
      </w:r>
      <w:r w:rsidR="00882E12" w:rsidRPr="00442635">
        <w:t>/Datasets</w:t>
      </w:r>
    </w:p>
    <w:p w14:paraId="3EDD7169" w14:textId="77777777" w:rsidR="0032478A" w:rsidRPr="00442635" w:rsidRDefault="0032478A" w:rsidP="00FE52D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</w:pPr>
      <w:r w:rsidRPr="00442635">
        <w:t>Presentations</w:t>
      </w:r>
    </w:p>
    <w:p w14:paraId="50548C6E" w14:textId="5E197A0F" w:rsidR="00DF2F6C" w:rsidRPr="00442635" w:rsidRDefault="0032478A" w:rsidP="00FE52D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</w:pPr>
      <w:r w:rsidRPr="00442635">
        <w:t>Trainings</w:t>
      </w:r>
      <w:r w:rsidR="00DF2F6C" w:rsidRPr="00442635">
        <w:rPr>
          <w:b/>
        </w:rPr>
        <w:br/>
      </w:r>
    </w:p>
    <w:p w14:paraId="53721DA7" w14:textId="77777777" w:rsidR="00F63AD4" w:rsidRPr="00442635" w:rsidRDefault="00F63AD4" w:rsidP="00C845E9">
      <w:pPr>
        <w:pStyle w:val="ListParagraph"/>
        <w:ind w:left="1080"/>
        <w:rPr>
          <w:rFonts w:eastAsia="Times New Roman" w:cs="Segoe UI"/>
        </w:rPr>
      </w:pPr>
    </w:p>
    <w:p w14:paraId="7EF088B6" w14:textId="5C9F0A32" w:rsidR="00DC657D" w:rsidRPr="00442635" w:rsidRDefault="00DC657D" w:rsidP="00A24B3D">
      <w:pPr>
        <w:pStyle w:val="ListParagraph"/>
        <w:numPr>
          <w:ilvl w:val="0"/>
          <w:numId w:val="22"/>
        </w:numPr>
        <w:shd w:val="clear" w:color="auto" w:fill="FFFFFF"/>
        <w:spacing w:before="120" w:after="100" w:afterAutospacing="1" w:line="240" w:lineRule="auto"/>
        <w:outlineLvl w:val="1"/>
        <w:rPr>
          <w:rFonts w:eastAsia="Times New Roman" w:cs="Segoe UI Semilight"/>
        </w:rPr>
      </w:pPr>
      <w:r w:rsidRPr="004866FA">
        <w:rPr>
          <w:rFonts w:eastAsia="Times New Roman" w:cs="Segoe UI Semilight"/>
          <w:b/>
        </w:rPr>
        <w:t>Changes/Problems</w:t>
      </w:r>
      <w:r w:rsidR="00BD718F" w:rsidRPr="004866FA">
        <w:rPr>
          <w:rFonts w:eastAsia="Times New Roman" w:cs="Segoe UI Semilight"/>
          <w:b/>
        </w:rPr>
        <w:t>.</w:t>
      </w:r>
      <w:r w:rsidR="00BD718F" w:rsidRPr="00442635">
        <w:rPr>
          <w:rFonts w:eastAsia="Times New Roman" w:cs="Segoe UI Semilight"/>
        </w:rPr>
        <w:t xml:space="preserve"> </w:t>
      </w:r>
      <w:r w:rsidR="00BA6F2A" w:rsidRPr="00442635">
        <w:rPr>
          <w:rFonts w:eastAsia="Times New Roman" w:cs="Segoe UI Semilight"/>
        </w:rPr>
        <w:t>To advise BJS of implementation delays or potential changes to the approved deliverables</w:t>
      </w:r>
      <w:r w:rsidR="00773F38" w:rsidRPr="00442635">
        <w:rPr>
          <w:rFonts w:eastAsia="Times New Roman" w:cs="Segoe UI Semilight"/>
        </w:rPr>
        <w:t>,</w:t>
      </w:r>
      <w:r w:rsidR="00E72B7D">
        <w:rPr>
          <w:rStyle w:val="FootnoteReference"/>
          <w:rFonts w:eastAsia="Times New Roman" w:cs="Segoe UI Semilight"/>
        </w:rPr>
        <w:footnoteReference w:id="2"/>
      </w:r>
      <w:r w:rsidR="00BA6F2A" w:rsidRPr="00442635">
        <w:rPr>
          <w:rFonts w:eastAsia="Times New Roman" w:cs="Segoe UI Semilight"/>
        </w:rPr>
        <w:t xml:space="preserve"> or to enable BJS to identify needed technical assistance, in this section award</w:t>
      </w:r>
      <w:r w:rsidR="008B24F9">
        <w:rPr>
          <w:rFonts w:eastAsia="Times New Roman" w:cs="Segoe UI Semilight"/>
        </w:rPr>
        <w:t xml:space="preserve"> recipients </w:t>
      </w:r>
      <w:r w:rsidR="00294319" w:rsidRPr="00442635">
        <w:rPr>
          <w:rFonts w:eastAsia="Times New Roman" w:cs="Segoe UI Semilight"/>
        </w:rPr>
        <w:t>should</w:t>
      </w:r>
      <w:r w:rsidR="004A7FC1" w:rsidRPr="00442635">
        <w:rPr>
          <w:rFonts w:eastAsia="Times New Roman" w:cs="Segoe UI Semilight"/>
        </w:rPr>
        <w:t xml:space="preserve"> address</w:t>
      </w:r>
      <w:r w:rsidR="002F7CA2" w:rsidRPr="00442635">
        <w:rPr>
          <w:rFonts w:eastAsia="Times New Roman" w:cs="Segoe UI Semilight"/>
        </w:rPr>
        <w:t>, as applicable</w:t>
      </w:r>
      <w:r w:rsidR="00464BB5">
        <w:rPr>
          <w:rFonts w:eastAsia="Times New Roman" w:cs="Segoe UI Semilight"/>
        </w:rPr>
        <w:t xml:space="preserve"> —</w:t>
      </w:r>
    </w:p>
    <w:p w14:paraId="13308C61" w14:textId="77777777" w:rsidR="00BD718F" w:rsidRPr="00442635" w:rsidRDefault="00BD718F" w:rsidP="00BD718F">
      <w:pPr>
        <w:pStyle w:val="ListParagraph"/>
        <w:shd w:val="clear" w:color="auto" w:fill="FFFFFF"/>
        <w:spacing w:before="120" w:after="100" w:afterAutospacing="1" w:line="240" w:lineRule="auto"/>
        <w:outlineLvl w:val="1"/>
        <w:rPr>
          <w:rFonts w:eastAsia="Times New Roman" w:cs="Segoe UI Semilight"/>
        </w:rPr>
      </w:pPr>
    </w:p>
    <w:p w14:paraId="6CB9BC2E" w14:textId="77777777" w:rsidR="00DC657D" w:rsidRPr="00442635" w:rsidRDefault="00046EA7" w:rsidP="00C845E9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u w:val="single"/>
        </w:rPr>
      </w:pPr>
      <w:r w:rsidRPr="00442635">
        <w:rPr>
          <w:rFonts w:eastAsia="Times New Roman" w:cs="Segoe UI"/>
          <w:b/>
          <w:bCs/>
        </w:rPr>
        <w:t>Has the work plan</w:t>
      </w:r>
      <w:r w:rsidR="004A7FC1" w:rsidRPr="00442635">
        <w:rPr>
          <w:rFonts w:eastAsia="Times New Roman" w:cs="Segoe UI"/>
          <w:b/>
          <w:bCs/>
        </w:rPr>
        <w:t xml:space="preserve"> changed from what was approved in the application? </w:t>
      </w:r>
      <w:r w:rsidR="00DC657D" w:rsidRPr="00442635">
        <w:rPr>
          <w:rFonts w:eastAsia="Times New Roman" w:cs="Segoe UI"/>
        </w:rPr>
        <w:t xml:space="preserve">Describe any changes in approach during the reporting period and reasons for these changes. </w:t>
      </w:r>
    </w:p>
    <w:p w14:paraId="2C75198A" w14:textId="77777777" w:rsidR="00294319" w:rsidRPr="00442635" w:rsidRDefault="00294319" w:rsidP="00C845E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</w:p>
    <w:p w14:paraId="23617B1B" w14:textId="77777777" w:rsidR="00DC657D" w:rsidRPr="00442635" w:rsidRDefault="004A7FC1" w:rsidP="00C845E9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442635">
        <w:rPr>
          <w:rFonts w:eastAsia="Times New Roman" w:cs="Segoe UI"/>
          <w:b/>
          <w:bCs/>
        </w:rPr>
        <w:t>Are there any a</w:t>
      </w:r>
      <w:r w:rsidR="00506E53" w:rsidRPr="00442635">
        <w:rPr>
          <w:rFonts w:eastAsia="Times New Roman" w:cs="Segoe UI"/>
          <w:b/>
          <w:bCs/>
        </w:rPr>
        <w:t>ctual or anticipated problems managing the project or any delays, issues, or challenges</w:t>
      </w:r>
      <w:r w:rsidRPr="00442635">
        <w:rPr>
          <w:rFonts w:eastAsia="Times New Roman" w:cs="Segoe UI"/>
          <w:b/>
          <w:bCs/>
        </w:rPr>
        <w:t xml:space="preserve">? </w:t>
      </w:r>
      <w:r w:rsidR="00DC657D" w:rsidRPr="00442635">
        <w:rPr>
          <w:rFonts w:eastAsia="Times New Roman" w:cs="Segoe UI"/>
        </w:rPr>
        <w:t>Describe problems or delays encountered during the reporting period and actions or plans to resolve them.</w:t>
      </w:r>
    </w:p>
    <w:p w14:paraId="1731A8D7" w14:textId="77777777" w:rsidR="00DC325D" w:rsidRPr="00442635" w:rsidRDefault="00DC325D" w:rsidP="00DC325D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Segoe UI"/>
        </w:rPr>
      </w:pPr>
    </w:p>
    <w:p w14:paraId="15335C2B" w14:textId="6B743608" w:rsidR="00464BB5" w:rsidRPr="00464BB5" w:rsidRDefault="00464BB5" w:rsidP="00464BB5">
      <w:pPr>
        <w:pStyle w:val="ListParagraph"/>
        <w:numPr>
          <w:ilvl w:val="0"/>
          <w:numId w:val="22"/>
        </w:numPr>
      </w:pPr>
      <w:r w:rsidRPr="00CB4F14">
        <w:rPr>
          <w:rFonts w:eastAsia="Times New Roman" w:cs="Segoe UI"/>
          <w:b/>
        </w:rPr>
        <w:t>Performance Measures</w:t>
      </w:r>
      <w:r w:rsidRPr="00CB4F14">
        <w:rPr>
          <w:rFonts w:eastAsia="Times New Roman" w:cs="Segoe UI"/>
        </w:rPr>
        <w:t xml:space="preserve">. </w:t>
      </w:r>
      <w:r w:rsidRPr="00CB4F14">
        <w:rPr>
          <w:rFonts w:cs="Segoe UI Semilight"/>
        </w:rPr>
        <w:t xml:space="preserve">To enable BJS to assess </w:t>
      </w:r>
      <w:r>
        <w:rPr>
          <w:rFonts w:cs="Segoe UI Semilight"/>
        </w:rPr>
        <w:t xml:space="preserve">the impact and evaluate </w:t>
      </w:r>
      <w:r w:rsidRPr="00CB4F14">
        <w:rPr>
          <w:rFonts w:cs="Segoe UI Semilight"/>
        </w:rPr>
        <w:t>how the grant-funded projects are contributing to NCHIP and NARIP goals, award recipients should</w:t>
      </w:r>
      <w:r>
        <w:rPr>
          <w:rFonts w:eastAsia="Times New Roman" w:cs="Segoe UI Semilight"/>
        </w:rPr>
        <w:t>—</w:t>
      </w:r>
    </w:p>
    <w:p w14:paraId="6E638AF3" w14:textId="77777777" w:rsidR="00464BB5" w:rsidRPr="00464BB5" w:rsidRDefault="00464BB5" w:rsidP="00464BB5">
      <w:pPr>
        <w:pStyle w:val="ListParagraph"/>
      </w:pPr>
    </w:p>
    <w:p w14:paraId="7BD6885B" w14:textId="64CD8616" w:rsidR="00464BB5" w:rsidRPr="00464BB5" w:rsidRDefault="00464BB5" w:rsidP="00464BB5">
      <w:pPr>
        <w:pStyle w:val="ListParagraph"/>
        <w:numPr>
          <w:ilvl w:val="0"/>
          <w:numId w:val="29"/>
        </w:numPr>
        <w:rPr>
          <w:b/>
        </w:rPr>
      </w:pPr>
      <w:r w:rsidRPr="00464BB5">
        <w:rPr>
          <w:b/>
        </w:rPr>
        <w:t>Report, in quantifiable terms to the extent practical, individual performance measures detailed in the funding opportunity announcement or application</w:t>
      </w:r>
      <w:r w:rsidR="00DD0D1F">
        <w:rPr>
          <w:b/>
        </w:rPr>
        <w:t xml:space="preserve">. </w:t>
      </w:r>
      <w:r w:rsidR="00DD0D1F" w:rsidRPr="00DD0D1F">
        <w:t xml:space="preserve">Measures should be reported for activities completed during the award period for semi—annual </w:t>
      </w:r>
      <w:r w:rsidR="00AF323B">
        <w:t xml:space="preserve">performance </w:t>
      </w:r>
      <w:r w:rsidR="00DD0D1F" w:rsidRPr="00DD0D1F">
        <w:t xml:space="preserve">reports, and cumulative totals for final </w:t>
      </w:r>
      <w:r w:rsidR="00AF323B" w:rsidRPr="00DD0D1F">
        <w:t>p</w:t>
      </w:r>
      <w:r w:rsidR="00AF323B">
        <w:t>erformance</w:t>
      </w:r>
      <w:r w:rsidR="00AF323B" w:rsidRPr="00DD0D1F">
        <w:t xml:space="preserve"> </w:t>
      </w:r>
      <w:r w:rsidR="00DD0D1F" w:rsidRPr="00DD0D1F">
        <w:t>reports.</w:t>
      </w:r>
    </w:p>
    <w:p w14:paraId="703A0377" w14:textId="77777777" w:rsidR="00464BB5" w:rsidRDefault="00464BB5" w:rsidP="00464BB5">
      <w:pPr>
        <w:pStyle w:val="ListParagraph"/>
        <w:ind w:left="1440"/>
      </w:pPr>
    </w:p>
    <w:p w14:paraId="7CA3E888" w14:textId="16658892" w:rsidR="00464BB5" w:rsidRDefault="00464BB5" w:rsidP="00464BB5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 xml:space="preserve">Describe </w:t>
      </w:r>
      <w:r w:rsidRPr="00442635">
        <w:rPr>
          <w:b/>
        </w:rPr>
        <w:t>any best practices emerged during the reporting period and how have or when will they be implemented?</w:t>
      </w:r>
    </w:p>
    <w:p w14:paraId="0E4D1FC9" w14:textId="77777777" w:rsidR="00464BB5" w:rsidRPr="00464BB5" w:rsidRDefault="00464BB5" w:rsidP="00464BB5">
      <w:pPr>
        <w:pStyle w:val="ListParagraph"/>
        <w:rPr>
          <w:b/>
        </w:rPr>
      </w:pPr>
    </w:p>
    <w:p w14:paraId="043538E4" w14:textId="54652F1E" w:rsidR="00294319" w:rsidRPr="00442635" w:rsidRDefault="008B24F9" w:rsidP="00BD718F">
      <w:pPr>
        <w:pStyle w:val="ListParagraph"/>
        <w:numPr>
          <w:ilvl w:val="0"/>
          <w:numId w:val="22"/>
        </w:numPr>
        <w:shd w:val="clear" w:color="auto" w:fill="FFFFFF"/>
        <w:spacing w:before="120" w:after="100" w:afterAutospacing="1" w:line="240" w:lineRule="auto"/>
        <w:outlineLvl w:val="1"/>
        <w:rPr>
          <w:rFonts w:eastAsia="Times New Roman" w:cs="Segoe UI Semilight"/>
          <w:b/>
        </w:rPr>
      </w:pPr>
      <w:r>
        <w:rPr>
          <w:rFonts w:eastAsia="Times New Roman" w:cs="Segoe UI Semilight"/>
          <w:b/>
        </w:rPr>
        <w:t>Budget Information</w:t>
      </w:r>
      <w:r w:rsidR="00BD718F" w:rsidRPr="004866FA">
        <w:rPr>
          <w:rFonts w:eastAsia="Times New Roman" w:cs="Segoe UI Semilight"/>
          <w:b/>
        </w:rPr>
        <w:t>.</w:t>
      </w:r>
      <w:r w:rsidR="00BD718F" w:rsidRPr="00442635">
        <w:rPr>
          <w:rFonts w:eastAsia="Times New Roman" w:cs="Segoe UI Semilight"/>
          <w:b/>
        </w:rPr>
        <w:t xml:space="preserve"> </w:t>
      </w:r>
      <w:r w:rsidR="00BA6F2A" w:rsidRPr="00442635">
        <w:rPr>
          <w:rFonts w:eastAsia="Times New Roman" w:cs="Segoe UI Semilight"/>
        </w:rPr>
        <w:t xml:space="preserve">To enable BJS to assess the rate of expenditures relative to the reported programmatic progress, </w:t>
      </w:r>
      <w:r w:rsidR="000A2424" w:rsidRPr="00442635">
        <w:rPr>
          <w:rFonts w:eastAsia="Times New Roman" w:cs="Segoe UI Semilight"/>
        </w:rPr>
        <w:t>award</w:t>
      </w:r>
      <w:r>
        <w:rPr>
          <w:rFonts w:eastAsia="Times New Roman" w:cs="Segoe UI Semilight"/>
        </w:rPr>
        <w:t xml:space="preserve"> rec</w:t>
      </w:r>
      <w:r w:rsidR="00CB4F14">
        <w:rPr>
          <w:rFonts w:eastAsia="Times New Roman" w:cs="Segoe UI Semilight"/>
        </w:rPr>
        <w:t>ip</w:t>
      </w:r>
      <w:r>
        <w:rPr>
          <w:rFonts w:eastAsia="Times New Roman" w:cs="Segoe UI Semilight"/>
        </w:rPr>
        <w:t xml:space="preserve">ients </w:t>
      </w:r>
      <w:r w:rsidR="00294319" w:rsidRPr="00442635">
        <w:rPr>
          <w:rFonts w:eastAsia="Times New Roman" w:cs="Segoe UI Semilight"/>
        </w:rPr>
        <w:t xml:space="preserve"> should </w:t>
      </w:r>
      <w:r w:rsidR="00CB4F14">
        <w:rPr>
          <w:rFonts w:eastAsia="Times New Roman" w:cs="Segoe UI Semilight"/>
        </w:rPr>
        <w:t xml:space="preserve">report </w:t>
      </w:r>
      <w:r w:rsidR="0033229A">
        <w:rPr>
          <w:rFonts w:eastAsia="Times New Roman" w:cs="Segoe UI Semilight"/>
        </w:rPr>
        <w:t xml:space="preserve"> </w:t>
      </w:r>
      <w:r w:rsidR="00CB4F14">
        <w:rPr>
          <w:rFonts w:eastAsia="Times New Roman" w:cs="Segoe UI Semilight"/>
        </w:rPr>
        <w:t>—</w:t>
      </w:r>
    </w:p>
    <w:p w14:paraId="69BE4123" w14:textId="68877C31" w:rsidR="00BD718F" w:rsidRPr="00442635" w:rsidRDefault="00BD718F" w:rsidP="00BD718F">
      <w:pPr>
        <w:pStyle w:val="ListParagraph"/>
        <w:shd w:val="clear" w:color="auto" w:fill="FFFFFF"/>
        <w:spacing w:before="120" w:after="100" w:afterAutospacing="1" w:line="240" w:lineRule="auto"/>
        <w:outlineLvl w:val="1"/>
        <w:rPr>
          <w:rFonts w:eastAsia="Times New Roman" w:cs="Segoe UI Semilight"/>
          <w:b/>
        </w:rPr>
      </w:pPr>
    </w:p>
    <w:p w14:paraId="08D44225" w14:textId="77777777" w:rsidR="00794426" w:rsidRPr="00442635" w:rsidRDefault="001370DF" w:rsidP="004A7FC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442635">
        <w:rPr>
          <w:rFonts w:eastAsia="Times New Roman" w:cs="Segoe UI"/>
          <w:b/>
          <w:bCs/>
        </w:rPr>
        <w:t>How much funding was obligated or expended during the reporting period?</w:t>
      </w:r>
      <w:r w:rsidR="004A7FC1" w:rsidRPr="00442635">
        <w:rPr>
          <w:rFonts w:eastAsia="Times New Roman" w:cs="Segoe UI"/>
          <w:b/>
          <w:bCs/>
        </w:rPr>
        <w:t xml:space="preserve"> </w:t>
      </w:r>
      <w:r w:rsidR="00794426" w:rsidRPr="00442635">
        <w:rPr>
          <w:rFonts w:eastAsia="Times New Roman" w:cs="Segoe UI"/>
          <w:iCs/>
        </w:rPr>
        <w:t>Provide a brief explanation of the funds expended during the reporting period and a</w:t>
      </w:r>
      <w:r w:rsidR="00DC657D" w:rsidRPr="00442635">
        <w:rPr>
          <w:rFonts w:eastAsia="Times New Roman" w:cs="Segoe UI"/>
        </w:rPr>
        <w:t xml:space="preserve"> description of expenditures </w:t>
      </w:r>
      <w:r w:rsidR="00794426" w:rsidRPr="00442635">
        <w:rPr>
          <w:rFonts w:eastAsia="Times New Roman" w:cs="Segoe UI"/>
        </w:rPr>
        <w:t xml:space="preserve">made </w:t>
      </w:r>
      <w:r w:rsidR="00DC657D" w:rsidRPr="00442635">
        <w:rPr>
          <w:rFonts w:eastAsia="Times New Roman" w:cs="Segoe UI"/>
        </w:rPr>
        <w:t>(</w:t>
      </w:r>
      <w:r w:rsidR="00794426" w:rsidRPr="00442635">
        <w:rPr>
          <w:rFonts w:eastAsia="Times New Roman" w:cs="Segoe UI"/>
        </w:rPr>
        <w:t>items/services purchased, etc.).</w:t>
      </w:r>
    </w:p>
    <w:p w14:paraId="51FA4B93" w14:textId="77777777" w:rsidR="00294319" w:rsidRPr="00442635" w:rsidRDefault="00294319" w:rsidP="00C845E9">
      <w:pPr>
        <w:pStyle w:val="ListParagraph"/>
        <w:rPr>
          <w:rFonts w:eastAsia="Times New Roman" w:cs="Segoe UI"/>
        </w:rPr>
      </w:pPr>
    </w:p>
    <w:p w14:paraId="7AA07B8C" w14:textId="0E06A82D" w:rsidR="00DC325D" w:rsidRPr="00442635" w:rsidRDefault="001370DF" w:rsidP="00DC325D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442635">
        <w:rPr>
          <w:rFonts w:eastAsia="Times New Roman" w:cs="Segoe UI"/>
          <w:b/>
        </w:rPr>
        <w:t>What is the current u</w:t>
      </w:r>
      <w:r w:rsidR="00894785" w:rsidRPr="00442635">
        <w:rPr>
          <w:rFonts w:eastAsia="Times New Roman" w:cs="Segoe UI"/>
          <w:b/>
        </w:rPr>
        <w:t>nexpended fund balance</w:t>
      </w:r>
      <w:r w:rsidRPr="00442635">
        <w:rPr>
          <w:rFonts w:eastAsia="Times New Roman" w:cs="Segoe UI"/>
          <w:b/>
        </w:rPr>
        <w:t>?</w:t>
      </w:r>
      <w:r w:rsidR="004A7FC1" w:rsidRPr="00442635">
        <w:rPr>
          <w:rFonts w:eastAsia="Times New Roman" w:cs="Segoe UI"/>
          <w:b/>
        </w:rPr>
        <w:t xml:space="preserve"> </w:t>
      </w:r>
      <w:r w:rsidR="000A2424" w:rsidRPr="00442635">
        <w:rPr>
          <w:rFonts w:eastAsia="Times New Roman" w:cs="Segoe UI"/>
        </w:rPr>
        <w:t>Award</w:t>
      </w:r>
      <w:r w:rsidR="008B24F9">
        <w:rPr>
          <w:rFonts w:eastAsia="Times New Roman" w:cs="Segoe UI"/>
        </w:rPr>
        <w:t xml:space="preserve"> recipients</w:t>
      </w:r>
      <w:r w:rsidR="004A7FC1" w:rsidRPr="00442635">
        <w:rPr>
          <w:rFonts w:eastAsia="Times New Roman" w:cs="Segoe UI"/>
        </w:rPr>
        <w:t xml:space="preserve"> should address:</w:t>
      </w:r>
    </w:p>
    <w:p w14:paraId="3332D172" w14:textId="10E83BF9" w:rsidR="00DC325D" w:rsidRPr="00442635" w:rsidRDefault="00DC325D" w:rsidP="00DC325D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eastAsia="Times New Roman" w:cs="Segoe UI"/>
        </w:rPr>
      </w:pPr>
    </w:p>
    <w:p w14:paraId="4022BB29" w14:textId="77777777" w:rsidR="00794426" w:rsidRPr="00442635" w:rsidRDefault="00794426" w:rsidP="00794426">
      <w:pPr>
        <w:pStyle w:val="ListParagraph"/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442635">
        <w:rPr>
          <w:rFonts w:eastAsia="Times New Roman" w:cs="Segoe UI"/>
        </w:rPr>
        <w:t>What is the current unexpended fund balance?</w:t>
      </w:r>
    </w:p>
    <w:p w14:paraId="0F72F2AF" w14:textId="77777777" w:rsidR="00794426" w:rsidRPr="00442635" w:rsidRDefault="00794426" w:rsidP="00794426">
      <w:pPr>
        <w:pStyle w:val="ListParagraph"/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442635">
        <w:rPr>
          <w:rFonts w:eastAsia="Times New Roman" w:cs="Segoe UI"/>
        </w:rPr>
        <w:t>Do you anticipate that funds will be fully obligated or expended by the project period end date? If not, provide an explanation.</w:t>
      </w:r>
    </w:p>
    <w:p w14:paraId="47D4CE6F" w14:textId="354C7094" w:rsidR="00B17027" w:rsidRPr="00442635" w:rsidRDefault="00CD6EF0" w:rsidP="00794426">
      <w:pPr>
        <w:pStyle w:val="ListParagraph"/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442635">
        <w:rPr>
          <w:rFonts w:eastAsia="Times New Roman" w:cs="Segoe UI"/>
        </w:rPr>
        <w:t>In</w:t>
      </w:r>
      <w:r w:rsidR="00294319" w:rsidRPr="00442635">
        <w:rPr>
          <w:rFonts w:eastAsia="Times New Roman" w:cs="Segoe UI"/>
        </w:rPr>
        <w:t xml:space="preserve"> final </w:t>
      </w:r>
      <w:r w:rsidR="00AF323B" w:rsidRPr="00442635">
        <w:rPr>
          <w:rFonts w:eastAsia="Times New Roman" w:cs="Segoe UI"/>
        </w:rPr>
        <w:t>p</w:t>
      </w:r>
      <w:r w:rsidR="00AF323B">
        <w:rPr>
          <w:rFonts w:eastAsia="Times New Roman" w:cs="Segoe UI"/>
        </w:rPr>
        <w:t>erformance</w:t>
      </w:r>
      <w:r w:rsidR="00AF323B" w:rsidRPr="00442635">
        <w:rPr>
          <w:rFonts w:eastAsia="Times New Roman" w:cs="Segoe UI"/>
        </w:rPr>
        <w:t xml:space="preserve"> </w:t>
      </w:r>
      <w:r w:rsidR="00894785" w:rsidRPr="00442635">
        <w:rPr>
          <w:rFonts w:eastAsia="Times New Roman" w:cs="Segoe UI"/>
        </w:rPr>
        <w:t>reports, provide</w:t>
      </w:r>
      <w:r w:rsidR="00590CD6" w:rsidRPr="00442635">
        <w:rPr>
          <w:rFonts w:eastAsia="Times New Roman" w:cs="Segoe UI"/>
        </w:rPr>
        <w:t xml:space="preserve"> a</w:t>
      </w:r>
      <w:r w:rsidR="00894785" w:rsidRPr="00442635">
        <w:rPr>
          <w:rFonts w:eastAsia="Times New Roman" w:cs="Segoe UI"/>
        </w:rPr>
        <w:t xml:space="preserve"> justification for remaining grant funds and explain what resulted in the unexpended fund balance.</w:t>
      </w:r>
    </w:p>
    <w:p w14:paraId="5F49C62C" w14:textId="21648879" w:rsidR="008B24F9" w:rsidRPr="00CB4F14" w:rsidRDefault="008B24F9" w:rsidP="00CB4F1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</w:p>
    <w:p w14:paraId="0D7D5BE1" w14:textId="3BA2BE24" w:rsidR="00BE3523" w:rsidRPr="00442635" w:rsidRDefault="00DC657D" w:rsidP="00BD718F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4866FA">
        <w:rPr>
          <w:rFonts w:eastAsia="Times New Roman" w:cs="Segoe UI Semilight"/>
          <w:b/>
        </w:rPr>
        <w:t>Special Reporting Requirements</w:t>
      </w:r>
      <w:r w:rsidR="00BD718F" w:rsidRPr="004866FA">
        <w:rPr>
          <w:rFonts w:eastAsia="Times New Roman" w:cs="Segoe UI Semilight"/>
          <w:b/>
        </w:rPr>
        <w:t>.</w:t>
      </w:r>
      <w:r w:rsidR="00BD718F" w:rsidRPr="00442635">
        <w:rPr>
          <w:rFonts w:eastAsia="Times New Roman" w:cs="Segoe UI"/>
        </w:rPr>
        <w:t xml:space="preserve"> </w:t>
      </w:r>
      <w:r w:rsidR="000A2424" w:rsidRPr="00442635">
        <w:rPr>
          <w:rFonts w:eastAsia="Times New Roman" w:cs="Segoe UI"/>
        </w:rPr>
        <w:t>Award</w:t>
      </w:r>
      <w:r w:rsidR="008B24F9">
        <w:rPr>
          <w:rFonts w:eastAsia="Times New Roman" w:cs="Segoe UI"/>
        </w:rPr>
        <w:t xml:space="preserve"> recipients</w:t>
      </w:r>
      <w:r w:rsidR="00572842" w:rsidRPr="00442635">
        <w:rPr>
          <w:rFonts w:eastAsia="Times New Roman" w:cs="Segoe UI"/>
        </w:rPr>
        <w:t xml:space="preserve"> should respond to any</w:t>
      </w:r>
      <w:r w:rsidRPr="00442635">
        <w:rPr>
          <w:rFonts w:eastAsia="Times New Roman" w:cs="Segoe UI"/>
        </w:rPr>
        <w:t xml:space="preserve"> special reporting requirements specified in the award terms and conditions, as well as </w:t>
      </w:r>
      <w:r w:rsidR="00990C0D" w:rsidRPr="00442635">
        <w:rPr>
          <w:rFonts w:eastAsia="Times New Roman" w:cs="Segoe UI"/>
        </w:rPr>
        <w:t xml:space="preserve">to </w:t>
      </w:r>
      <w:r w:rsidRPr="00442635">
        <w:rPr>
          <w:rFonts w:eastAsia="Times New Roman" w:cs="Segoe UI"/>
        </w:rPr>
        <w:t>any award</w:t>
      </w:r>
      <w:r w:rsidR="002F7CA2" w:rsidRPr="00442635">
        <w:rPr>
          <w:rFonts w:eastAsia="Times New Roman" w:cs="Segoe UI"/>
        </w:rPr>
        <w:t>-</w:t>
      </w:r>
      <w:r w:rsidRPr="00442635">
        <w:rPr>
          <w:rFonts w:eastAsia="Times New Roman" w:cs="Segoe UI"/>
        </w:rPr>
        <w:t xml:space="preserve">specific reporting requirements. </w:t>
      </w:r>
      <w:r w:rsidR="00464BB5">
        <w:rPr>
          <w:rFonts w:eastAsia="Times New Roman" w:cs="Segoe UI"/>
        </w:rPr>
        <w:t xml:space="preserve">Award </w:t>
      </w:r>
      <w:proofErr w:type="gramStart"/>
      <w:r w:rsidR="00464BB5">
        <w:rPr>
          <w:rFonts w:eastAsia="Times New Roman" w:cs="Segoe UI"/>
        </w:rPr>
        <w:t xml:space="preserve">recipients </w:t>
      </w:r>
      <w:r w:rsidR="00464BB5" w:rsidRPr="00442635">
        <w:rPr>
          <w:rFonts w:eastAsia="Times New Roman" w:cs="Segoe UI"/>
        </w:rPr>
        <w:t xml:space="preserve"> </w:t>
      </w:r>
      <w:r w:rsidR="00E34901" w:rsidRPr="00442635">
        <w:rPr>
          <w:rFonts w:eastAsia="Times New Roman" w:cs="Segoe UI"/>
        </w:rPr>
        <w:t>should</w:t>
      </w:r>
      <w:proofErr w:type="gramEnd"/>
      <w:r w:rsidR="00E34901" w:rsidRPr="00442635">
        <w:rPr>
          <w:rFonts w:eastAsia="Times New Roman" w:cs="Segoe UI"/>
        </w:rPr>
        <w:t xml:space="preserve"> r</w:t>
      </w:r>
      <w:r w:rsidR="009C327E" w:rsidRPr="00442635">
        <w:rPr>
          <w:rFonts w:eastAsia="Times New Roman" w:cs="Segoe UI"/>
        </w:rPr>
        <w:t>efer to the solicitation and/or confer with the BJS Program Manager for specific guidance</w:t>
      </w:r>
      <w:r w:rsidR="00A7168B" w:rsidRPr="00442635">
        <w:rPr>
          <w:rFonts w:eastAsia="Times New Roman" w:cs="Segoe UI"/>
        </w:rPr>
        <w:t xml:space="preserve"> on these requirements</w:t>
      </w:r>
      <w:r w:rsidR="009C327E" w:rsidRPr="00442635">
        <w:rPr>
          <w:rFonts w:eastAsia="Times New Roman" w:cs="Segoe UI"/>
        </w:rPr>
        <w:t>.</w:t>
      </w:r>
    </w:p>
    <w:p w14:paraId="1D3A89CD" w14:textId="5E0C7FD5" w:rsidR="00BE3523" w:rsidRPr="00442635" w:rsidRDefault="00BE3523" w:rsidP="00BE3523">
      <w:pPr>
        <w:shd w:val="clear" w:color="auto" w:fill="FFFFFF"/>
        <w:spacing w:after="45" w:line="240" w:lineRule="auto"/>
        <w:outlineLvl w:val="3"/>
      </w:pPr>
      <w:r w:rsidRPr="000A1081">
        <w:rPr>
          <w:b/>
          <w:sz w:val="24"/>
          <w:szCs w:val="24"/>
          <w:u w:val="single"/>
        </w:rPr>
        <w:t>Schedule</w:t>
      </w:r>
      <w:r w:rsidR="00C87FE4" w:rsidRPr="000A1081">
        <w:rPr>
          <w:b/>
          <w:sz w:val="24"/>
          <w:szCs w:val="24"/>
          <w:u w:val="single"/>
        </w:rPr>
        <w:t xml:space="preserve"> and Submission Instructions</w:t>
      </w:r>
      <w:r w:rsidRPr="000A1081">
        <w:rPr>
          <w:b/>
          <w:smallCaps/>
          <w:sz w:val="24"/>
          <w:szCs w:val="24"/>
          <w:u w:val="single"/>
        </w:rPr>
        <w:t>.</w:t>
      </w:r>
      <w:r w:rsidRPr="00442635">
        <w:t xml:space="preserve"> Most BJS projects </w:t>
      </w:r>
      <w:r w:rsidR="000A1081">
        <w:t>require semiannual reporting as follows</w:t>
      </w:r>
      <w:r w:rsidR="00464BB5">
        <w:t>:</w:t>
      </w:r>
    </w:p>
    <w:p w14:paraId="69C546C0" w14:textId="77777777" w:rsidR="00BE3523" w:rsidRPr="00442635" w:rsidRDefault="00BE3523" w:rsidP="00BE3523">
      <w:pPr>
        <w:shd w:val="clear" w:color="auto" w:fill="FFFFFF"/>
        <w:spacing w:after="45" w:line="240" w:lineRule="auto"/>
        <w:outlineLvl w:val="3"/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3690"/>
        <w:gridCol w:w="3420"/>
      </w:tblGrid>
      <w:tr w:rsidR="00BE3523" w:rsidRPr="00442635" w14:paraId="1522C0DA" w14:textId="77777777" w:rsidTr="00DC325D">
        <w:tc>
          <w:tcPr>
            <w:tcW w:w="7110" w:type="dxa"/>
            <w:gridSpan w:val="2"/>
          </w:tcPr>
          <w:p w14:paraId="50382651" w14:textId="77777777" w:rsidR="00BE3523" w:rsidRPr="00442635" w:rsidRDefault="00BE3523" w:rsidP="00DC325D">
            <w:pPr>
              <w:spacing w:after="45"/>
              <w:jc w:val="center"/>
              <w:outlineLvl w:val="3"/>
              <w:rPr>
                <w:rFonts w:eastAsia="Times New Roman" w:cs="Segoe UI"/>
                <w:b/>
              </w:rPr>
            </w:pPr>
            <w:r w:rsidRPr="00442635">
              <w:rPr>
                <w:rFonts w:eastAsia="Times New Roman" w:cs="Segoe UI"/>
                <w:b/>
              </w:rPr>
              <w:t>Semiannual Reporting Schedule</w:t>
            </w:r>
          </w:p>
        </w:tc>
      </w:tr>
      <w:tr w:rsidR="00BE3523" w:rsidRPr="00442635" w14:paraId="5D44C7E4" w14:textId="77777777" w:rsidTr="00DC325D">
        <w:tc>
          <w:tcPr>
            <w:tcW w:w="3690" w:type="dxa"/>
          </w:tcPr>
          <w:p w14:paraId="714D3359" w14:textId="77777777" w:rsidR="00BE3523" w:rsidRPr="00442635" w:rsidRDefault="00BE3523" w:rsidP="00DC325D">
            <w:pPr>
              <w:spacing w:after="45"/>
              <w:outlineLvl w:val="3"/>
              <w:rPr>
                <w:rFonts w:eastAsia="Times New Roman" w:cs="Segoe UI"/>
              </w:rPr>
            </w:pPr>
            <w:r w:rsidRPr="00442635">
              <w:rPr>
                <w:b/>
                <w:bCs/>
                <w:u w:val="single"/>
              </w:rPr>
              <w:t>Reporting period:</w:t>
            </w:r>
          </w:p>
        </w:tc>
        <w:tc>
          <w:tcPr>
            <w:tcW w:w="3420" w:type="dxa"/>
          </w:tcPr>
          <w:p w14:paraId="39B7DA77" w14:textId="0B1CA602" w:rsidR="00BE3523" w:rsidRPr="00442635" w:rsidRDefault="00BE3523" w:rsidP="0011622F">
            <w:pPr>
              <w:spacing w:after="45"/>
              <w:outlineLvl w:val="3"/>
              <w:rPr>
                <w:rFonts w:eastAsia="Times New Roman" w:cs="Segoe UI"/>
              </w:rPr>
            </w:pPr>
            <w:r w:rsidRPr="00442635">
              <w:rPr>
                <w:b/>
                <w:bCs/>
                <w:u w:val="single"/>
              </w:rPr>
              <w:t>Due no later than</w:t>
            </w:r>
            <w:r w:rsidR="0011622F">
              <w:rPr>
                <w:b/>
                <w:bCs/>
                <w:u w:val="single"/>
              </w:rPr>
              <w:t>:</w:t>
            </w:r>
            <w:r w:rsidR="000A1081">
              <w:rPr>
                <w:b/>
                <w:bCs/>
                <w:u w:val="single"/>
              </w:rPr>
              <w:t>**</w:t>
            </w:r>
          </w:p>
        </w:tc>
      </w:tr>
      <w:tr w:rsidR="00BE3523" w:rsidRPr="00442635" w14:paraId="0F28E6B6" w14:textId="77777777" w:rsidTr="006A572E">
        <w:trPr>
          <w:trHeight w:val="1025"/>
        </w:trPr>
        <w:tc>
          <w:tcPr>
            <w:tcW w:w="3690" w:type="dxa"/>
          </w:tcPr>
          <w:p w14:paraId="32B56CAA" w14:textId="77777777" w:rsidR="00BE3523" w:rsidRPr="00442635" w:rsidRDefault="00BE3523" w:rsidP="00DC325D">
            <w:pPr>
              <w:spacing w:after="45"/>
              <w:outlineLvl w:val="3"/>
              <w:rPr>
                <w:bCs/>
              </w:rPr>
            </w:pPr>
            <w:r w:rsidRPr="00442635">
              <w:rPr>
                <w:bCs/>
              </w:rPr>
              <w:t>January 1–June 30</w:t>
            </w:r>
          </w:p>
          <w:p w14:paraId="7E086CD2" w14:textId="77777777" w:rsidR="00BE3523" w:rsidRPr="00442635" w:rsidRDefault="00BE3523" w:rsidP="00DC325D">
            <w:pPr>
              <w:spacing w:after="45"/>
              <w:outlineLvl w:val="3"/>
              <w:rPr>
                <w:bCs/>
              </w:rPr>
            </w:pPr>
            <w:r w:rsidRPr="00442635">
              <w:rPr>
                <w:bCs/>
              </w:rPr>
              <w:t>July 1–December 31</w:t>
            </w:r>
          </w:p>
          <w:p w14:paraId="516DBA2E" w14:textId="77777777" w:rsidR="00BE3523" w:rsidRPr="00442635" w:rsidRDefault="00BE3523" w:rsidP="00DC325D">
            <w:pPr>
              <w:spacing w:after="45"/>
              <w:outlineLvl w:val="3"/>
              <w:rPr>
                <w:rFonts w:eastAsia="Times New Roman" w:cs="Segoe UI"/>
              </w:rPr>
            </w:pPr>
            <w:r w:rsidRPr="00442635">
              <w:rPr>
                <w:bCs/>
              </w:rPr>
              <w:t>Final Report*</w:t>
            </w:r>
          </w:p>
        </w:tc>
        <w:tc>
          <w:tcPr>
            <w:tcW w:w="3420" w:type="dxa"/>
          </w:tcPr>
          <w:p w14:paraId="798C4EF9" w14:textId="77777777" w:rsidR="00BE3523" w:rsidRPr="00442635" w:rsidRDefault="00BE3523" w:rsidP="00DC325D">
            <w:pPr>
              <w:spacing w:after="45"/>
              <w:outlineLvl w:val="3"/>
              <w:rPr>
                <w:bCs/>
              </w:rPr>
            </w:pPr>
            <w:r w:rsidRPr="00442635">
              <w:rPr>
                <w:bCs/>
              </w:rPr>
              <w:t>July 30</w:t>
            </w:r>
          </w:p>
          <w:p w14:paraId="2AE434F4" w14:textId="69B7B506" w:rsidR="00BE3523" w:rsidRPr="00442635" w:rsidRDefault="00455F3A" w:rsidP="00DC325D">
            <w:pPr>
              <w:spacing w:after="45"/>
              <w:outlineLvl w:val="3"/>
              <w:rPr>
                <w:bCs/>
              </w:rPr>
            </w:pPr>
            <w:r w:rsidRPr="00442635">
              <w:rPr>
                <w:bCs/>
              </w:rPr>
              <w:t>January 30</w:t>
            </w:r>
          </w:p>
          <w:p w14:paraId="437F8BF4" w14:textId="77777777" w:rsidR="00BE3523" w:rsidRPr="00442635" w:rsidRDefault="00BE3523" w:rsidP="00DC325D">
            <w:pPr>
              <w:spacing w:after="45"/>
              <w:outlineLvl w:val="3"/>
              <w:rPr>
                <w:rFonts w:eastAsia="Times New Roman" w:cs="Segoe UI"/>
              </w:rPr>
            </w:pPr>
            <w:r w:rsidRPr="00442635">
              <w:t>90 days after award end date</w:t>
            </w:r>
          </w:p>
        </w:tc>
      </w:tr>
      <w:tr w:rsidR="00BE3523" w:rsidRPr="00442635" w14:paraId="1AEB5F7F" w14:textId="77777777" w:rsidTr="006A572E">
        <w:trPr>
          <w:trHeight w:val="1349"/>
        </w:trPr>
        <w:tc>
          <w:tcPr>
            <w:tcW w:w="7110" w:type="dxa"/>
            <w:gridSpan w:val="2"/>
          </w:tcPr>
          <w:p w14:paraId="3AD95691" w14:textId="14CB81F7" w:rsidR="00BE3523" w:rsidRPr="00064D06" w:rsidRDefault="00BE3523" w:rsidP="000A242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eastAsia="Times New Roman" w:cs="Segoe UI Semilight"/>
                <w:bCs/>
                <w:sz w:val="20"/>
                <w:szCs w:val="20"/>
                <w:u w:val="single"/>
              </w:rPr>
            </w:pPr>
            <w:r w:rsidRPr="00064D06">
              <w:rPr>
                <w:rFonts w:eastAsia="Times New Roman" w:cs="Segoe UI Semilight"/>
                <w:bCs/>
                <w:sz w:val="20"/>
                <w:szCs w:val="20"/>
              </w:rPr>
              <w:t xml:space="preserve">*Final </w:t>
            </w:r>
            <w:r w:rsidR="00AF323B">
              <w:rPr>
                <w:rFonts w:eastAsia="Times New Roman" w:cs="Segoe UI Semilight"/>
                <w:bCs/>
                <w:sz w:val="20"/>
                <w:szCs w:val="20"/>
              </w:rPr>
              <w:t>performance</w:t>
            </w:r>
            <w:r w:rsidR="00AF323B" w:rsidRPr="00064D06">
              <w:rPr>
                <w:rFonts w:eastAsia="Times New Roman" w:cs="Segoe UI Semilight"/>
                <w:bCs/>
                <w:sz w:val="20"/>
                <w:szCs w:val="20"/>
              </w:rPr>
              <w:t xml:space="preserve"> </w:t>
            </w:r>
            <w:r w:rsidRPr="00064D06">
              <w:rPr>
                <w:rFonts w:eastAsia="Times New Roman" w:cs="Segoe UI Semilight"/>
                <w:bCs/>
                <w:sz w:val="20"/>
                <w:szCs w:val="20"/>
              </w:rPr>
              <w:t xml:space="preserve">reports must be approved by the BJS Program Manager before the grant closeout package can be submitted (due no later than 90 days after the grant end date). </w:t>
            </w:r>
            <w:r w:rsidR="000A2424" w:rsidRPr="00064D06">
              <w:rPr>
                <w:rFonts w:eastAsia="Times New Roman" w:cs="Segoe UI Semilight"/>
                <w:bCs/>
                <w:sz w:val="20"/>
                <w:szCs w:val="20"/>
              </w:rPr>
              <w:t>Awar</w:t>
            </w:r>
            <w:r w:rsidR="00464BB5">
              <w:rPr>
                <w:rFonts w:eastAsia="Times New Roman" w:cs="Segoe UI Semilight"/>
                <w:bCs/>
                <w:sz w:val="20"/>
                <w:szCs w:val="20"/>
                <w:u w:val="single"/>
              </w:rPr>
              <w:t xml:space="preserve">d recipients </w:t>
            </w:r>
            <w:r w:rsidRPr="00064D06">
              <w:rPr>
                <w:rFonts w:eastAsia="Times New Roman" w:cs="Segoe UI Semilight"/>
                <w:bCs/>
                <w:sz w:val="20"/>
                <w:szCs w:val="20"/>
                <w:u w:val="single"/>
              </w:rPr>
              <w:t xml:space="preserve">should submit final </w:t>
            </w:r>
            <w:r w:rsidR="00AF323B" w:rsidRPr="00064D06">
              <w:rPr>
                <w:rFonts w:eastAsia="Times New Roman" w:cs="Segoe UI Semilight"/>
                <w:bCs/>
                <w:sz w:val="20"/>
                <w:szCs w:val="20"/>
                <w:u w:val="single"/>
              </w:rPr>
              <w:t>p</w:t>
            </w:r>
            <w:r w:rsidR="00AF323B">
              <w:rPr>
                <w:rFonts w:eastAsia="Times New Roman" w:cs="Segoe UI Semilight"/>
                <w:bCs/>
                <w:sz w:val="20"/>
                <w:szCs w:val="20"/>
                <w:u w:val="single"/>
              </w:rPr>
              <w:t>erformance</w:t>
            </w:r>
            <w:r w:rsidR="00AF323B" w:rsidRPr="00064D06">
              <w:rPr>
                <w:rFonts w:eastAsia="Times New Roman" w:cs="Segoe UI Semilight"/>
                <w:bCs/>
                <w:sz w:val="20"/>
                <w:szCs w:val="20"/>
                <w:u w:val="single"/>
              </w:rPr>
              <w:t xml:space="preserve"> </w:t>
            </w:r>
            <w:r w:rsidRPr="00064D06">
              <w:rPr>
                <w:rFonts w:eastAsia="Times New Roman" w:cs="Segoe UI Semilight"/>
                <w:bCs/>
                <w:sz w:val="20"/>
                <w:szCs w:val="20"/>
                <w:u w:val="single"/>
              </w:rPr>
              <w:t xml:space="preserve">reports via </w:t>
            </w:r>
            <w:proofErr w:type="spellStart"/>
            <w:r w:rsidR="00AF323B">
              <w:rPr>
                <w:rFonts w:eastAsia="Times New Roman" w:cs="Segoe UI Semilight"/>
                <w:bCs/>
                <w:sz w:val="20"/>
                <w:szCs w:val="20"/>
                <w:u w:val="single"/>
              </w:rPr>
              <w:t>JustGrants</w:t>
            </w:r>
            <w:proofErr w:type="spellEnd"/>
            <w:r w:rsidR="00AF323B" w:rsidRPr="00064D06">
              <w:rPr>
                <w:rFonts w:eastAsia="Times New Roman" w:cs="Segoe UI Semilight"/>
                <w:bCs/>
                <w:sz w:val="20"/>
                <w:szCs w:val="20"/>
                <w:u w:val="single"/>
              </w:rPr>
              <w:t xml:space="preserve"> </w:t>
            </w:r>
            <w:r w:rsidRPr="00064D06">
              <w:rPr>
                <w:rFonts w:eastAsia="Times New Roman" w:cs="Segoe UI Semilight"/>
                <w:b/>
                <w:bCs/>
                <w:sz w:val="20"/>
                <w:szCs w:val="20"/>
                <w:u w:val="single"/>
              </w:rPr>
              <w:t>no later than two weeks before the due date</w:t>
            </w:r>
            <w:r w:rsidRPr="00064D06">
              <w:rPr>
                <w:rFonts w:eastAsia="Times New Roman" w:cs="Segoe UI Semilight"/>
                <w:bCs/>
                <w:sz w:val="20"/>
                <w:szCs w:val="20"/>
                <w:u w:val="single"/>
              </w:rPr>
              <w:t xml:space="preserve"> to allow sufficient time for review and follow up.</w:t>
            </w:r>
          </w:p>
          <w:p w14:paraId="2F278A24" w14:textId="71101DC6" w:rsidR="000A1081" w:rsidRPr="000A1081" w:rsidRDefault="000A1081" w:rsidP="000A2424">
            <w:pPr>
              <w:shd w:val="clear" w:color="auto" w:fill="FFFFFF"/>
              <w:spacing w:before="100" w:beforeAutospacing="1" w:after="100" w:afterAutospacing="1"/>
              <w:contextualSpacing/>
              <w:rPr>
                <w:bCs/>
              </w:rPr>
            </w:pPr>
            <w:r w:rsidRPr="00064D06">
              <w:rPr>
                <w:rFonts w:eastAsia="Times New Roman" w:cs="Segoe UI Semilight"/>
                <w:bCs/>
                <w:sz w:val="20"/>
                <w:szCs w:val="20"/>
              </w:rPr>
              <w:t>**Delinquent reports will result in a hold on grant funds due to noncomplia</w:t>
            </w:r>
            <w:r w:rsidR="00064D06" w:rsidRPr="00064D06">
              <w:rPr>
                <w:rFonts w:eastAsia="Times New Roman" w:cs="Segoe UI Semilight"/>
                <w:bCs/>
                <w:sz w:val="20"/>
                <w:szCs w:val="20"/>
              </w:rPr>
              <w:t>nce with reporting requirements.</w:t>
            </w:r>
          </w:p>
        </w:tc>
      </w:tr>
    </w:tbl>
    <w:p w14:paraId="1D3239E1" w14:textId="77777777" w:rsidR="006A572E" w:rsidRDefault="006A572E" w:rsidP="00BE3523">
      <w:pPr>
        <w:shd w:val="clear" w:color="auto" w:fill="FFFFFF"/>
        <w:spacing w:after="45" w:line="240" w:lineRule="auto"/>
        <w:outlineLvl w:val="3"/>
      </w:pPr>
    </w:p>
    <w:p w14:paraId="5BC27A45" w14:textId="77777777" w:rsidR="00AF323B" w:rsidRPr="00F76CE9" w:rsidRDefault="00AF323B" w:rsidP="00AF323B">
      <w:pPr>
        <w:shd w:val="clear" w:color="auto" w:fill="FFFFFF"/>
        <w:spacing w:after="45" w:line="240" w:lineRule="auto"/>
        <w:outlineLvl w:val="3"/>
        <w:rPr>
          <w:rFonts w:cs="Times New Roman"/>
        </w:rPr>
      </w:pPr>
      <w:r>
        <w:rPr>
          <w:rFonts w:cs="Times New Roman"/>
        </w:rPr>
        <w:t xml:space="preserve">Performance </w:t>
      </w:r>
      <w:r w:rsidRPr="00F76CE9">
        <w:rPr>
          <w:rFonts w:cs="Times New Roman"/>
        </w:rPr>
        <w:t xml:space="preserve">Reports must be submitted via </w:t>
      </w:r>
      <w:proofErr w:type="spellStart"/>
      <w:r>
        <w:rPr>
          <w:rFonts w:cs="Times New Roman"/>
        </w:rPr>
        <w:t>JustGrants</w:t>
      </w:r>
      <w:proofErr w:type="spellEnd"/>
      <w:r>
        <w:rPr>
          <w:rFonts w:cs="Times New Roman"/>
        </w:rPr>
        <w:t>.</w:t>
      </w:r>
      <w:r w:rsidRPr="00F76CE9">
        <w:rPr>
          <w:rFonts w:cs="Times New Roman"/>
        </w:rPr>
        <w:t xml:space="preserve"> Award</w:t>
      </w:r>
      <w:r>
        <w:rPr>
          <w:rFonts w:cs="Times New Roman"/>
        </w:rPr>
        <w:t xml:space="preserve"> recipients</w:t>
      </w:r>
      <w:r w:rsidRPr="00F76CE9">
        <w:rPr>
          <w:rFonts w:cs="Times New Roman"/>
        </w:rPr>
        <w:t xml:space="preserve"> should contact the </w:t>
      </w:r>
      <w:proofErr w:type="spellStart"/>
      <w:r>
        <w:rPr>
          <w:rFonts w:cs="Times New Roman"/>
        </w:rPr>
        <w:t>JustGrants</w:t>
      </w:r>
      <w:proofErr w:type="spellEnd"/>
      <w:r>
        <w:rPr>
          <w:rFonts w:cs="Times New Roman"/>
        </w:rPr>
        <w:t xml:space="preserve"> </w:t>
      </w:r>
      <w:r w:rsidRPr="00F76CE9">
        <w:rPr>
          <w:rFonts w:cs="Times New Roman"/>
        </w:rPr>
        <w:t xml:space="preserve">Helpdesk at 1–888–549–9901 (choose option 3) or </w:t>
      </w:r>
      <w:hyperlink r:id="rId10" w:history="1">
        <w:r w:rsidRPr="00484A00">
          <w:rPr>
            <w:rStyle w:val="Hyperlink"/>
            <w:rFonts w:cs="Times New Roman"/>
          </w:rPr>
          <w:t>JustGrants.Support@usdoj.gov</w:t>
        </w:r>
      </w:hyperlink>
      <w:r>
        <w:rPr>
          <w:rFonts w:cs="Times New Roman"/>
          <w:u w:val="single"/>
        </w:rPr>
        <w:t xml:space="preserve"> </w:t>
      </w:r>
      <w:r w:rsidRPr="00F76CE9">
        <w:rPr>
          <w:rFonts w:cs="Times New Roman"/>
        </w:rPr>
        <w:t xml:space="preserve">for technical assistance with </w:t>
      </w:r>
      <w:proofErr w:type="spellStart"/>
      <w:r>
        <w:rPr>
          <w:rFonts w:cs="Times New Roman"/>
        </w:rPr>
        <w:t>JustGrants</w:t>
      </w:r>
      <w:proofErr w:type="spellEnd"/>
      <w:r w:rsidRPr="00F76CE9">
        <w:rPr>
          <w:rFonts w:cs="Times New Roman"/>
        </w:rPr>
        <w:t>, including help with</w:t>
      </w:r>
      <w:r>
        <w:rPr>
          <w:rFonts w:cs="Times New Roman"/>
        </w:rPr>
        <w:t xml:space="preserve"> performance</w:t>
      </w:r>
      <w:r w:rsidRPr="00F76CE9">
        <w:rPr>
          <w:rFonts w:cs="Times New Roman"/>
        </w:rPr>
        <w:t xml:space="preserve"> report submissions.  </w:t>
      </w:r>
      <w:r>
        <w:rPr>
          <w:rFonts w:cs="Times New Roman"/>
        </w:rPr>
        <w:t xml:space="preserve">More resources are available at </w:t>
      </w:r>
      <w:hyperlink r:id="rId11" w:anchor="kyr8hn" w:history="1">
        <w:r w:rsidRPr="00484A00">
          <w:rPr>
            <w:rStyle w:val="Hyperlink"/>
            <w:rFonts w:cs="Times New Roman"/>
          </w:rPr>
          <w:t>https://justicegrants.usdoj.gov/user-support#kyr8hn</w:t>
        </w:r>
      </w:hyperlink>
      <w:r>
        <w:rPr>
          <w:rFonts w:cs="Times New Roman"/>
        </w:rPr>
        <w:t xml:space="preserve">. </w:t>
      </w:r>
    </w:p>
    <w:p w14:paraId="3BCA2059" w14:textId="77777777" w:rsidR="00504CF1" w:rsidRPr="00442635" w:rsidRDefault="00504CF1" w:rsidP="00504CF1">
      <w:pPr>
        <w:tabs>
          <w:tab w:val="left" w:pos="7344"/>
        </w:tabs>
        <w:spacing w:after="0" w:line="240" w:lineRule="auto"/>
        <w:jc w:val="right"/>
      </w:pPr>
      <w:r w:rsidRPr="00442635">
        <w:t xml:space="preserve"> </w:t>
      </w:r>
    </w:p>
    <w:sectPr w:rsidR="00504CF1" w:rsidRPr="0044263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DB647" w14:textId="77777777" w:rsidR="00DC325D" w:rsidRDefault="00DC325D" w:rsidP="00717E44">
      <w:pPr>
        <w:spacing w:after="0" w:line="240" w:lineRule="auto"/>
      </w:pPr>
      <w:r>
        <w:separator/>
      </w:r>
    </w:p>
  </w:endnote>
  <w:endnote w:type="continuationSeparator" w:id="0">
    <w:p w14:paraId="78A756E9" w14:textId="77777777" w:rsidR="00DC325D" w:rsidRDefault="00DC325D" w:rsidP="0071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193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AA236" w14:textId="78B261C8" w:rsidR="00DC325D" w:rsidRDefault="00DC32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0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0DB042" w14:textId="77777777" w:rsidR="00DC325D" w:rsidRDefault="00DC3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014CB" w14:textId="77777777" w:rsidR="00DC325D" w:rsidRDefault="00DC325D" w:rsidP="00717E44">
      <w:pPr>
        <w:spacing w:after="0" w:line="240" w:lineRule="auto"/>
      </w:pPr>
      <w:r>
        <w:separator/>
      </w:r>
    </w:p>
  </w:footnote>
  <w:footnote w:type="continuationSeparator" w:id="0">
    <w:p w14:paraId="4F456A4F" w14:textId="77777777" w:rsidR="00DC325D" w:rsidRDefault="00DC325D" w:rsidP="00717E44">
      <w:pPr>
        <w:spacing w:after="0" w:line="240" w:lineRule="auto"/>
      </w:pPr>
      <w:r>
        <w:continuationSeparator/>
      </w:r>
    </w:p>
  </w:footnote>
  <w:footnote w:id="1">
    <w:p w14:paraId="561C353E" w14:textId="06EB3B1E" w:rsidR="001F5BA5" w:rsidRPr="00FD4501" w:rsidRDefault="001F5BA5">
      <w:pPr>
        <w:pStyle w:val="FootnoteText"/>
      </w:pPr>
      <w:r w:rsidRPr="00FD4501">
        <w:rPr>
          <w:rStyle w:val="FootnoteReference"/>
        </w:rPr>
        <w:footnoteRef/>
      </w:r>
      <w:r w:rsidRPr="00FD4501">
        <w:t xml:space="preserve"> It is the </w:t>
      </w:r>
      <w:r w:rsidR="0060321E" w:rsidRPr="00FD4501">
        <w:t>award</w:t>
      </w:r>
      <w:r w:rsidR="0060321E">
        <w:t xml:space="preserve"> recipient’s</w:t>
      </w:r>
      <w:r w:rsidR="0060321E" w:rsidRPr="00FD4501">
        <w:t xml:space="preserve"> </w:t>
      </w:r>
      <w:r w:rsidRPr="00FD4501">
        <w:t>responsibility to understand and comply with all BJS reporting requirements as specified in the program solicitation</w:t>
      </w:r>
      <w:r w:rsidR="00AF323B">
        <w:t>,</w:t>
      </w:r>
      <w:r w:rsidRPr="00FD4501">
        <w:t xml:space="preserve"> in the special conditions assigned to the award</w:t>
      </w:r>
      <w:r w:rsidR="00AF323B">
        <w:t xml:space="preserve">, and in the </w:t>
      </w:r>
      <w:proofErr w:type="spellStart"/>
      <w:r w:rsidR="00AF323B">
        <w:t>JustGrants</w:t>
      </w:r>
      <w:proofErr w:type="spellEnd"/>
      <w:r w:rsidR="00AF323B">
        <w:t xml:space="preserve"> question set</w:t>
      </w:r>
      <w:r w:rsidRPr="00FD4501">
        <w:t>.</w:t>
      </w:r>
    </w:p>
  </w:footnote>
  <w:footnote w:id="2">
    <w:p w14:paraId="3F7B54DB" w14:textId="2A55DB70" w:rsidR="00E72B7D" w:rsidRPr="00FD4501" w:rsidRDefault="00E72B7D" w:rsidP="00E72B7D">
      <w:pPr>
        <w:rPr>
          <w:sz w:val="20"/>
          <w:szCs w:val="20"/>
        </w:rPr>
      </w:pPr>
      <w:r w:rsidRPr="0060321E">
        <w:rPr>
          <w:rStyle w:val="FootnoteReference"/>
          <w:sz w:val="20"/>
          <w:szCs w:val="20"/>
        </w:rPr>
        <w:footnoteRef/>
      </w:r>
      <w:r w:rsidRPr="0060321E">
        <w:rPr>
          <w:sz w:val="20"/>
          <w:szCs w:val="20"/>
        </w:rPr>
        <w:t xml:space="preserve"> </w:t>
      </w:r>
      <w:r w:rsidR="0060321E" w:rsidRPr="0060321E">
        <w:rPr>
          <w:rFonts w:eastAsia="Times New Roman" w:cs="Segoe UI"/>
          <w:sz w:val="20"/>
          <w:szCs w:val="20"/>
        </w:rPr>
        <w:t xml:space="preserve">Award recipients must submit a Grant </w:t>
      </w:r>
      <w:r w:rsidR="00AF323B">
        <w:rPr>
          <w:rFonts w:eastAsia="Times New Roman" w:cs="Segoe UI"/>
          <w:sz w:val="20"/>
          <w:szCs w:val="20"/>
        </w:rPr>
        <w:t>Award Modification (GAM)</w:t>
      </w:r>
      <w:r w:rsidR="0060321E" w:rsidRPr="0060321E">
        <w:rPr>
          <w:rFonts w:eastAsia="Times New Roman" w:cs="Segoe UI"/>
          <w:sz w:val="20"/>
          <w:szCs w:val="20"/>
        </w:rPr>
        <w:t xml:space="preserve"> through </w:t>
      </w:r>
      <w:proofErr w:type="spellStart"/>
      <w:r w:rsidR="00AF323B">
        <w:rPr>
          <w:rFonts w:eastAsia="Times New Roman" w:cs="Segoe UI"/>
          <w:sz w:val="20"/>
          <w:szCs w:val="20"/>
        </w:rPr>
        <w:t>JustGrants</w:t>
      </w:r>
      <w:proofErr w:type="spellEnd"/>
      <w:r w:rsidR="00AF323B" w:rsidRPr="0060321E">
        <w:rPr>
          <w:rFonts w:eastAsia="Times New Roman" w:cs="Segoe UI"/>
          <w:sz w:val="20"/>
          <w:szCs w:val="20"/>
        </w:rPr>
        <w:t xml:space="preserve"> </w:t>
      </w:r>
      <w:r w:rsidR="0060321E" w:rsidRPr="0060321E">
        <w:rPr>
          <w:rFonts w:eastAsia="Times New Roman" w:cs="Segoe UI"/>
          <w:sz w:val="20"/>
          <w:szCs w:val="20"/>
        </w:rPr>
        <w:t xml:space="preserve">to request any significant modifications to the approved project scope. BJS approval must be documented in </w:t>
      </w:r>
      <w:proofErr w:type="spellStart"/>
      <w:r w:rsidR="00AF323B">
        <w:rPr>
          <w:rFonts w:eastAsia="Times New Roman" w:cs="Segoe UI"/>
          <w:sz w:val="20"/>
          <w:szCs w:val="20"/>
        </w:rPr>
        <w:t>JustGrants</w:t>
      </w:r>
      <w:proofErr w:type="spellEnd"/>
      <w:r w:rsidR="0060321E" w:rsidRPr="0060321E">
        <w:rPr>
          <w:rFonts w:eastAsia="Times New Roman" w:cs="Segoe UI"/>
          <w:sz w:val="20"/>
          <w:szCs w:val="20"/>
        </w:rPr>
        <w:t xml:space="preserve"> before any such changes are made to the approved work plan or budget.</w:t>
      </w:r>
      <w:r w:rsidR="0060321E">
        <w:rPr>
          <w:rFonts w:eastAsia="Times New Roman" w:cs="Segoe UI"/>
          <w:sz w:val="20"/>
          <w:szCs w:val="20"/>
        </w:rPr>
        <w:t xml:space="preserve"> </w:t>
      </w:r>
    </w:p>
    <w:p w14:paraId="79D387AD" w14:textId="4971846F" w:rsidR="00E72B7D" w:rsidRDefault="00E72B7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6D96" w14:textId="2F0DECCB" w:rsidR="00DC325D" w:rsidRDefault="00DC325D" w:rsidP="00CC1190">
    <w:pPr>
      <w:pStyle w:val="Header"/>
      <w:jc w:val="right"/>
    </w:pPr>
    <w:r>
      <w:t>Issue date:</w:t>
    </w:r>
    <w:r w:rsidR="00DF6718">
      <w:t xml:space="preserve"> January 5, 2017</w:t>
    </w:r>
    <w:r w:rsidR="00EA1584">
      <w:t xml:space="preserve">; Updated: </w:t>
    </w:r>
    <w:r w:rsidR="00723BAA">
      <w:t>September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523A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" w15:restartNumberingAfterBreak="0">
    <w:nsid w:val="0298294E"/>
    <w:multiLevelType w:val="multilevel"/>
    <w:tmpl w:val="7B34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767D0"/>
    <w:multiLevelType w:val="hybridMultilevel"/>
    <w:tmpl w:val="9BAA4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C6B31"/>
    <w:multiLevelType w:val="hybridMultilevel"/>
    <w:tmpl w:val="309AD84E"/>
    <w:lvl w:ilvl="0" w:tplc="A71C78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47DB9"/>
    <w:multiLevelType w:val="hybridMultilevel"/>
    <w:tmpl w:val="C82C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5BFC"/>
    <w:multiLevelType w:val="multilevel"/>
    <w:tmpl w:val="2B6C2F6C"/>
    <w:lvl w:ilvl="0">
      <w:start w:val="1"/>
      <w:numFmt w:val="bullet"/>
      <w:lvlText w:val=""/>
      <w:lvlJc w:val="left"/>
      <w:pPr>
        <w:tabs>
          <w:tab w:val="num" w:pos="-390"/>
        </w:tabs>
        <w:ind w:left="-3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0"/>
        </w:tabs>
        <w:ind w:left="3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328D6"/>
    <w:multiLevelType w:val="hybridMultilevel"/>
    <w:tmpl w:val="A8F8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82272"/>
    <w:multiLevelType w:val="hybridMultilevel"/>
    <w:tmpl w:val="4E90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F0C83"/>
    <w:multiLevelType w:val="hybridMultilevel"/>
    <w:tmpl w:val="701A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96E6C"/>
    <w:multiLevelType w:val="multilevel"/>
    <w:tmpl w:val="F696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91BA6"/>
    <w:multiLevelType w:val="hybridMultilevel"/>
    <w:tmpl w:val="A58A2064"/>
    <w:lvl w:ilvl="0" w:tplc="EA8C88E8">
      <w:start w:val="1"/>
      <w:numFmt w:val="upperRoman"/>
      <w:lvlText w:val="%1."/>
      <w:lvlJc w:val="left"/>
      <w:pPr>
        <w:ind w:left="720" w:hanging="720"/>
      </w:pPr>
      <w:rPr>
        <w:rFonts w:cs="Segoe UI Semilight" w:hint="default"/>
        <w:b/>
        <w:color w:val="262626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3E2E51"/>
    <w:multiLevelType w:val="hybridMultilevel"/>
    <w:tmpl w:val="9F4E2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1CD"/>
    <w:multiLevelType w:val="multilevel"/>
    <w:tmpl w:val="851A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87A0B"/>
    <w:multiLevelType w:val="hybridMultilevel"/>
    <w:tmpl w:val="88A21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127EB7"/>
    <w:multiLevelType w:val="multilevel"/>
    <w:tmpl w:val="30465DDC"/>
    <w:lvl w:ilvl="0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BD0272"/>
    <w:multiLevelType w:val="hybridMultilevel"/>
    <w:tmpl w:val="0F8A6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DA2A54"/>
    <w:multiLevelType w:val="hybridMultilevel"/>
    <w:tmpl w:val="8B9A0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074EA7"/>
    <w:multiLevelType w:val="hybridMultilevel"/>
    <w:tmpl w:val="46FA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C3298"/>
    <w:multiLevelType w:val="hybridMultilevel"/>
    <w:tmpl w:val="5D003A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B939A4"/>
    <w:multiLevelType w:val="multilevel"/>
    <w:tmpl w:val="EE56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D239C5"/>
    <w:multiLevelType w:val="hybridMultilevel"/>
    <w:tmpl w:val="1554BD4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03EC7"/>
    <w:multiLevelType w:val="multilevel"/>
    <w:tmpl w:val="3A7C13FE"/>
    <w:lvl w:ilvl="0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D01325"/>
    <w:multiLevelType w:val="hybridMultilevel"/>
    <w:tmpl w:val="2EE0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6EE0"/>
    <w:multiLevelType w:val="hybridMultilevel"/>
    <w:tmpl w:val="CA7A2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83754"/>
    <w:multiLevelType w:val="hybridMultilevel"/>
    <w:tmpl w:val="94A8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C17D8"/>
    <w:multiLevelType w:val="hybridMultilevel"/>
    <w:tmpl w:val="1F00A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A933BC"/>
    <w:multiLevelType w:val="hybridMultilevel"/>
    <w:tmpl w:val="DA3E1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CE0A02"/>
    <w:multiLevelType w:val="hybridMultilevel"/>
    <w:tmpl w:val="79BCB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9"/>
  </w:num>
  <w:num w:numId="5">
    <w:abstractNumId w:val="19"/>
  </w:num>
  <w:num w:numId="6">
    <w:abstractNumId w:val="12"/>
  </w:num>
  <w:num w:numId="7">
    <w:abstractNumId w:val="1"/>
  </w:num>
  <w:num w:numId="8">
    <w:abstractNumId w:val="22"/>
  </w:num>
  <w:num w:numId="9">
    <w:abstractNumId w:val="8"/>
  </w:num>
  <w:num w:numId="10">
    <w:abstractNumId w:val="24"/>
  </w:num>
  <w:num w:numId="11">
    <w:abstractNumId w:val="6"/>
  </w:num>
  <w:num w:numId="12">
    <w:abstractNumId w:val="16"/>
  </w:num>
  <w:num w:numId="13">
    <w:abstractNumId w:val="7"/>
  </w:num>
  <w:num w:numId="14">
    <w:abstractNumId w:val="17"/>
  </w:num>
  <w:num w:numId="15">
    <w:abstractNumId w:val="11"/>
  </w:num>
  <w:num w:numId="16">
    <w:abstractNumId w:val="4"/>
  </w:num>
  <w:num w:numId="17">
    <w:abstractNumId w:val="2"/>
  </w:num>
  <w:num w:numId="18">
    <w:abstractNumId w:val="27"/>
  </w:num>
  <w:num w:numId="19">
    <w:abstractNumId w:val="3"/>
  </w:num>
  <w:num w:numId="20">
    <w:abstractNumId w:val="25"/>
  </w:num>
  <w:num w:numId="21">
    <w:abstractNumId w:val="20"/>
  </w:num>
  <w:num w:numId="22">
    <w:abstractNumId w:val="10"/>
  </w:num>
  <w:num w:numId="23">
    <w:abstractNumId w:val="15"/>
  </w:num>
  <w:num w:numId="24">
    <w:abstractNumId w:val="13"/>
  </w:num>
  <w:num w:numId="25">
    <w:abstractNumId w:val="23"/>
  </w:num>
  <w:num w:numId="26">
    <w:abstractNumId w:val="0"/>
  </w:num>
  <w:num w:numId="27">
    <w:abstractNumId w:val="18"/>
  </w:num>
  <w:num w:numId="28">
    <w:abstractNumId w:val="2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7D"/>
    <w:rsid w:val="00002EA9"/>
    <w:rsid w:val="00046EA7"/>
    <w:rsid w:val="000473EA"/>
    <w:rsid w:val="00064D06"/>
    <w:rsid w:val="00077495"/>
    <w:rsid w:val="00086E3E"/>
    <w:rsid w:val="000A1081"/>
    <w:rsid w:val="000A2424"/>
    <w:rsid w:val="000A7A65"/>
    <w:rsid w:val="000C6433"/>
    <w:rsid w:val="000D244D"/>
    <w:rsid w:val="0011622F"/>
    <w:rsid w:val="001370DF"/>
    <w:rsid w:val="001609CE"/>
    <w:rsid w:val="001A7CDD"/>
    <w:rsid w:val="001C44CE"/>
    <w:rsid w:val="001D2580"/>
    <w:rsid w:val="001F5BA5"/>
    <w:rsid w:val="001F6672"/>
    <w:rsid w:val="001F7547"/>
    <w:rsid w:val="00212AAF"/>
    <w:rsid w:val="002170AB"/>
    <w:rsid w:val="00227E96"/>
    <w:rsid w:val="00294319"/>
    <w:rsid w:val="00295203"/>
    <w:rsid w:val="002A428D"/>
    <w:rsid w:val="002A7C69"/>
    <w:rsid w:val="002B7438"/>
    <w:rsid w:val="002F0ACC"/>
    <w:rsid w:val="002F166F"/>
    <w:rsid w:val="002F7CA2"/>
    <w:rsid w:val="0032478A"/>
    <w:rsid w:val="0033229A"/>
    <w:rsid w:val="003351FF"/>
    <w:rsid w:val="00337405"/>
    <w:rsid w:val="00347CA5"/>
    <w:rsid w:val="00354826"/>
    <w:rsid w:val="00366C47"/>
    <w:rsid w:val="00373788"/>
    <w:rsid w:val="00382D97"/>
    <w:rsid w:val="003C7039"/>
    <w:rsid w:val="00423AF3"/>
    <w:rsid w:val="00435F89"/>
    <w:rsid w:val="00442635"/>
    <w:rsid w:val="004444F5"/>
    <w:rsid w:val="00447182"/>
    <w:rsid w:val="00455F3A"/>
    <w:rsid w:val="00464BB5"/>
    <w:rsid w:val="0047726C"/>
    <w:rsid w:val="004866FA"/>
    <w:rsid w:val="004A7FC1"/>
    <w:rsid w:val="004C123E"/>
    <w:rsid w:val="004D3F0C"/>
    <w:rsid w:val="004D5550"/>
    <w:rsid w:val="00504CF1"/>
    <w:rsid w:val="00506E53"/>
    <w:rsid w:val="00510225"/>
    <w:rsid w:val="00511459"/>
    <w:rsid w:val="00557C45"/>
    <w:rsid w:val="00572842"/>
    <w:rsid w:val="00590CD6"/>
    <w:rsid w:val="005C4F3B"/>
    <w:rsid w:val="005F0BC9"/>
    <w:rsid w:val="005F3A07"/>
    <w:rsid w:val="0060321E"/>
    <w:rsid w:val="00616363"/>
    <w:rsid w:val="006312C6"/>
    <w:rsid w:val="00656CBD"/>
    <w:rsid w:val="006A135B"/>
    <w:rsid w:val="006A572E"/>
    <w:rsid w:val="006B7115"/>
    <w:rsid w:val="006D06E4"/>
    <w:rsid w:val="007128CF"/>
    <w:rsid w:val="0071357E"/>
    <w:rsid w:val="00713CA8"/>
    <w:rsid w:val="00717E44"/>
    <w:rsid w:val="00723BAA"/>
    <w:rsid w:val="00746DCD"/>
    <w:rsid w:val="00761BC7"/>
    <w:rsid w:val="007632DC"/>
    <w:rsid w:val="00771772"/>
    <w:rsid w:val="00773F38"/>
    <w:rsid w:val="00793C86"/>
    <w:rsid w:val="00794426"/>
    <w:rsid w:val="007A40EF"/>
    <w:rsid w:val="007B5E98"/>
    <w:rsid w:val="007C2689"/>
    <w:rsid w:val="007D403C"/>
    <w:rsid w:val="00847DD7"/>
    <w:rsid w:val="008542B5"/>
    <w:rsid w:val="008641A5"/>
    <w:rsid w:val="00880594"/>
    <w:rsid w:val="008828E8"/>
    <w:rsid w:val="00882E12"/>
    <w:rsid w:val="00894785"/>
    <w:rsid w:val="008B24F9"/>
    <w:rsid w:val="008C093B"/>
    <w:rsid w:val="008D5B6D"/>
    <w:rsid w:val="008D79FA"/>
    <w:rsid w:val="00903EDD"/>
    <w:rsid w:val="00925CBD"/>
    <w:rsid w:val="00930B3B"/>
    <w:rsid w:val="00942DC6"/>
    <w:rsid w:val="0094618D"/>
    <w:rsid w:val="0095324C"/>
    <w:rsid w:val="00972147"/>
    <w:rsid w:val="00973394"/>
    <w:rsid w:val="00990C0D"/>
    <w:rsid w:val="009A3BE7"/>
    <w:rsid w:val="009C1B72"/>
    <w:rsid w:val="009C327E"/>
    <w:rsid w:val="009D2012"/>
    <w:rsid w:val="00A075AA"/>
    <w:rsid w:val="00A24B3D"/>
    <w:rsid w:val="00A7168B"/>
    <w:rsid w:val="00A7655E"/>
    <w:rsid w:val="00AB3466"/>
    <w:rsid w:val="00AC31FC"/>
    <w:rsid w:val="00AD4DAE"/>
    <w:rsid w:val="00AF323B"/>
    <w:rsid w:val="00B05A33"/>
    <w:rsid w:val="00B17027"/>
    <w:rsid w:val="00B23E58"/>
    <w:rsid w:val="00B577D0"/>
    <w:rsid w:val="00B64F46"/>
    <w:rsid w:val="00B73E9F"/>
    <w:rsid w:val="00B86E6F"/>
    <w:rsid w:val="00BA6F2A"/>
    <w:rsid w:val="00BB4EB1"/>
    <w:rsid w:val="00BB6952"/>
    <w:rsid w:val="00BD718F"/>
    <w:rsid w:val="00BE3523"/>
    <w:rsid w:val="00C01BEA"/>
    <w:rsid w:val="00C12192"/>
    <w:rsid w:val="00C22FFA"/>
    <w:rsid w:val="00C30784"/>
    <w:rsid w:val="00C643A2"/>
    <w:rsid w:val="00C66134"/>
    <w:rsid w:val="00C71836"/>
    <w:rsid w:val="00C845E9"/>
    <w:rsid w:val="00C87FE4"/>
    <w:rsid w:val="00CA4632"/>
    <w:rsid w:val="00CB4F14"/>
    <w:rsid w:val="00CC1190"/>
    <w:rsid w:val="00CD246D"/>
    <w:rsid w:val="00CD6EF0"/>
    <w:rsid w:val="00CE6958"/>
    <w:rsid w:val="00CF2E39"/>
    <w:rsid w:val="00D20419"/>
    <w:rsid w:val="00D526C2"/>
    <w:rsid w:val="00D57857"/>
    <w:rsid w:val="00D63FDB"/>
    <w:rsid w:val="00D96A75"/>
    <w:rsid w:val="00DA32B2"/>
    <w:rsid w:val="00DC325D"/>
    <w:rsid w:val="00DC657D"/>
    <w:rsid w:val="00DD0D1F"/>
    <w:rsid w:val="00DF2F6C"/>
    <w:rsid w:val="00DF6718"/>
    <w:rsid w:val="00E34901"/>
    <w:rsid w:val="00E4280D"/>
    <w:rsid w:val="00E505D6"/>
    <w:rsid w:val="00E5374D"/>
    <w:rsid w:val="00E61C6B"/>
    <w:rsid w:val="00E72B7D"/>
    <w:rsid w:val="00EA1584"/>
    <w:rsid w:val="00EA45F9"/>
    <w:rsid w:val="00EC5E5A"/>
    <w:rsid w:val="00EE79BC"/>
    <w:rsid w:val="00F112AE"/>
    <w:rsid w:val="00F34532"/>
    <w:rsid w:val="00F56192"/>
    <w:rsid w:val="00F60377"/>
    <w:rsid w:val="00F63AD4"/>
    <w:rsid w:val="00F65F35"/>
    <w:rsid w:val="00FA0DAE"/>
    <w:rsid w:val="00FA4D27"/>
    <w:rsid w:val="00FB3B86"/>
    <w:rsid w:val="00FB3BAA"/>
    <w:rsid w:val="00FD1A42"/>
    <w:rsid w:val="00FD4501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DC74"/>
  <w15:chartTrackingRefBased/>
  <w15:docId w15:val="{4F83FB92-61CA-43DA-9DC7-AF622518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657D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color w:val="777777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rsid w:val="00DC657D"/>
    <w:pPr>
      <w:spacing w:before="120" w:after="100" w:afterAutospacing="1" w:line="240" w:lineRule="auto"/>
      <w:outlineLvl w:val="1"/>
    </w:pPr>
    <w:rPr>
      <w:rFonts w:ascii="Verdana" w:eastAsia="Times New Roman" w:hAnsi="Verdana" w:cs="Segoe UI Semilight"/>
      <w:color w:val="26262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57D"/>
    <w:rPr>
      <w:rFonts w:ascii="Verdana" w:eastAsia="Times New Roman" w:hAnsi="Verdana" w:cs="Times New Roman"/>
      <w:color w:val="777777"/>
      <w:kern w:val="36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DC657D"/>
    <w:rPr>
      <w:rFonts w:ascii="Verdana" w:eastAsia="Times New Roman" w:hAnsi="Verdana" w:cs="Segoe UI Semilight"/>
      <w:color w:val="262626"/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DC657D"/>
    <w:rPr>
      <w:color w:val="005590"/>
      <w:u w:val="single"/>
    </w:rPr>
  </w:style>
  <w:style w:type="paragraph" w:styleId="NormalWeb">
    <w:name w:val="Normal (Web)"/>
    <w:basedOn w:val="Normal"/>
    <w:uiPriority w:val="99"/>
    <w:semiHidden/>
    <w:unhideWhenUsed/>
    <w:rsid w:val="00DC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657D"/>
    <w:rPr>
      <w:b/>
      <w:bCs/>
    </w:rPr>
  </w:style>
  <w:style w:type="character" w:styleId="Emphasis">
    <w:name w:val="Emphasis"/>
    <w:basedOn w:val="DefaultParagraphFont"/>
    <w:uiPriority w:val="20"/>
    <w:qFormat/>
    <w:rsid w:val="00DC657D"/>
    <w:rPr>
      <w:i/>
      <w:iCs/>
    </w:rPr>
  </w:style>
  <w:style w:type="paragraph" w:styleId="ListParagraph">
    <w:name w:val="List Paragraph"/>
    <w:basedOn w:val="Normal"/>
    <w:uiPriority w:val="34"/>
    <w:qFormat/>
    <w:rsid w:val="00930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E44"/>
  </w:style>
  <w:style w:type="paragraph" w:styleId="Footer">
    <w:name w:val="footer"/>
    <w:basedOn w:val="Normal"/>
    <w:link w:val="FooterChar"/>
    <w:uiPriority w:val="99"/>
    <w:unhideWhenUsed/>
    <w:rsid w:val="00717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44"/>
  </w:style>
  <w:style w:type="paragraph" w:customStyle="1" w:styleId="Default">
    <w:name w:val="Default"/>
    <w:rsid w:val="00423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6">
    <w:name w:val="CM26"/>
    <w:basedOn w:val="Default"/>
    <w:next w:val="Default"/>
    <w:uiPriority w:val="99"/>
    <w:rsid w:val="00423AF3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19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6B7115"/>
    <w:pPr>
      <w:numPr>
        <w:numId w:val="26"/>
      </w:numPr>
      <w:contextualSpacing/>
    </w:pPr>
  </w:style>
  <w:style w:type="paragraph" w:styleId="Revision">
    <w:name w:val="Revision"/>
    <w:hidden/>
    <w:uiPriority w:val="99"/>
    <w:semiHidden/>
    <w:rsid w:val="00347CA5"/>
    <w:pPr>
      <w:spacing w:after="0" w:line="240" w:lineRule="auto"/>
    </w:pPr>
  </w:style>
  <w:style w:type="table" w:styleId="TableGrid">
    <w:name w:val="Table Grid"/>
    <w:basedOn w:val="TableNormal"/>
    <w:uiPriority w:val="39"/>
    <w:rsid w:val="0050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7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A6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2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2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2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2396">
                              <w:marLeft w:val="2625"/>
                              <w:marRight w:val="3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1303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single" w:sz="6" w:space="4" w:color="BDBCBC"/>
                                        <w:left w:val="single" w:sz="6" w:space="4" w:color="BDBCBC"/>
                                        <w:bottom w:val="single" w:sz="6" w:space="4" w:color="BDBCBC"/>
                                        <w:right w:val="single" w:sz="6" w:space="4" w:color="BDBCBC"/>
                                      </w:divBdr>
                                    </w:div>
                                    <w:div w:id="1184904245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sticegrants.usdoj.gov/user-suppo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ustGrants.Support@usdoj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583A-9239-4061-B42A-28CAAE20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Ramker, Gerard</dc:creator>
  <cp:keywords/>
  <dc:description/>
  <cp:lastModifiedBy>Lee, Allina</cp:lastModifiedBy>
  <cp:revision>5</cp:revision>
  <cp:lastPrinted>2017-01-05T20:27:00Z</cp:lastPrinted>
  <dcterms:created xsi:type="dcterms:W3CDTF">2021-09-20T16:08:00Z</dcterms:created>
  <dcterms:modified xsi:type="dcterms:W3CDTF">2021-09-20T16:13:00Z</dcterms:modified>
</cp:coreProperties>
</file>